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82" w:rsidRPr="00E06F58" w:rsidRDefault="004A1582" w:rsidP="00E06F58">
      <w:pPr>
        <w:autoSpaceDE w:val="0"/>
        <w:autoSpaceDN w:val="0"/>
        <w:adjustRightInd w:val="0"/>
        <w:contextualSpacing/>
        <w:jc w:val="center"/>
        <w:rPr>
          <w:b/>
          <w:kern w:val="24"/>
          <w:sz w:val="28"/>
          <w:szCs w:val="28"/>
        </w:rPr>
      </w:pPr>
      <w:r w:rsidRPr="00E06F58">
        <w:rPr>
          <w:b/>
          <w:kern w:val="24"/>
          <w:sz w:val="28"/>
          <w:szCs w:val="28"/>
        </w:rPr>
        <w:t>HƯỚNG DẪN QUẢN LÍ LỚP HỌC HÒA NHẬP TRONG CƠ SỞ GDMN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  <w:lang w:val="vi-VN"/>
        </w:rPr>
        <w:t>Mục tiêu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  <w:lang w:val="vi-VN"/>
        </w:rPr>
        <w:t>-</w:t>
      </w:r>
      <w:r>
        <w:rPr>
          <w:kern w:val="24"/>
          <w:sz w:val="28"/>
          <w:szCs w:val="28"/>
          <w:lang w:val="vi-VN"/>
        </w:rPr>
        <w:t xml:space="preserve"> </w:t>
      </w:r>
      <w:r w:rsidR="004A1582" w:rsidRPr="00E06F58">
        <w:rPr>
          <w:kern w:val="24"/>
          <w:sz w:val="28"/>
          <w:szCs w:val="28"/>
          <w:lang w:val="vi-VN"/>
        </w:rPr>
        <w:t xml:space="preserve">Tạo môi trường </w:t>
      </w:r>
      <w:r w:rsidR="004A1582" w:rsidRPr="00E06F58">
        <w:rPr>
          <w:kern w:val="24"/>
          <w:sz w:val="28"/>
          <w:szCs w:val="28"/>
        </w:rPr>
        <w:t>giáo dục</w:t>
      </w:r>
      <w:r w:rsidR="004A1582" w:rsidRPr="00E06F58">
        <w:rPr>
          <w:kern w:val="24"/>
          <w:sz w:val="28"/>
          <w:szCs w:val="28"/>
          <w:lang w:val="vi-VN"/>
        </w:rPr>
        <w:t xml:space="preserve"> tốt nhất.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 xml:space="preserve">Tăng sự tham gia của trẻ, giảm hành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quấy rối, tăng thời gian làm theo hướng dẫn hoặc tự làm việc theo nội qui của lớp học.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>Cải thiện động cơ hoạt động của trẻ trong lớp.</w:t>
      </w:r>
    </w:p>
    <w:p w:rsidR="004A1582" w:rsidRPr="00E06F58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b/>
          <w:kern w:val="24"/>
          <w:sz w:val="28"/>
          <w:szCs w:val="28"/>
        </w:rPr>
      </w:pPr>
      <w:r w:rsidRPr="00E06F58">
        <w:rPr>
          <w:b/>
          <w:kern w:val="24"/>
          <w:sz w:val="28"/>
          <w:szCs w:val="28"/>
        </w:rPr>
        <w:t>Nội dung</w:t>
      </w:r>
    </w:p>
    <w:p w:rsidR="004A1582" w:rsidRPr="00E06F58" w:rsidRDefault="00E06F58" w:rsidP="00E06F58">
      <w:pPr>
        <w:autoSpaceDE w:val="0"/>
        <w:autoSpaceDN w:val="0"/>
        <w:adjustRightInd w:val="0"/>
        <w:rPr>
          <w:bCs/>
          <w:kern w:val="24"/>
          <w:sz w:val="28"/>
          <w:szCs w:val="28"/>
        </w:rPr>
      </w:pPr>
      <w:r w:rsidRPr="00E06F58">
        <w:rPr>
          <w:b/>
          <w:bCs/>
          <w:kern w:val="24"/>
          <w:sz w:val="28"/>
          <w:szCs w:val="28"/>
        </w:rPr>
        <w:t>-</w:t>
      </w:r>
      <w:r>
        <w:rPr>
          <w:b/>
          <w:bCs/>
          <w:kern w:val="24"/>
          <w:sz w:val="28"/>
          <w:szCs w:val="28"/>
        </w:rPr>
        <w:t xml:space="preserve"> </w:t>
      </w:r>
      <w:r w:rsidR="004A1582" w:rsidRPr="00E06F58">
        <w:rPr>
          <w:b/>
          <w:bCs/>
          <w:kern w:val="24"/>
          <w:sz w:val="28"/>
          <w:szCs w:val="28"/>
        </w:rPr>
        <w:t xml:space="preserve"> </w:t>
      </w:r>
      <w:r w:rsidR="004A1582" w:rsidRPr="00E06F58">
        <w:rPr>
          <w:kern w:val="24"/>
          <w:sz w:val="28"/>
          <w:szCs w:val="28"/>
        </w:rPr>
        <w:t>Các yếu tố ảnh hưởng đến việc tổ chức hoạt động giáo dục.</w:t>
      </w:r>
      <w:r w:rsidR="004A1582" w:rsidRPr="00E06F58">
        <w:rPr>
          <w:bCs/>
          <w:kern w:val="24"/>
          <w:sz w:val="28"/>
          <w:szCs w:val="28"/>
        </w:rPr>
        <w:t xml:space="preserve"> </w:t>
      </w:r>
    </w:p>
    <w:p w:rsidR="004A1582" w:rsidRPr="00E06F58" w:rsidRDefault="00E06F58" w:rsidP="00E06F58">
      <w:pPr>
        <w:autoSpaceDE w:val="0"/>
        <w:autoSpaceDN w:val="0"/>
        <w:adjustRightInd w:val="0"/>
        <w:contextualSpacing/>
        <w:rPr>
          <w:bCs/>
          <w:kern w:val="24"/>
          <w:sz w:val="28"/>
          <w:szCs w:val="28"/>
        </w:rPr>
      </w:pPr>
      <w:r w:rsidRPr="00E06F58">
        <w:rPr>
          <w:kern w:val="24"/>
          <w:sz w:val="28"/>
          <w:szCs w:val="28"/>
        </w:rPr>
        <w:t xml:space="preserve">- </w:t>
      </w:r>
      <w:r w:rsidR="004A1582" w:rsidRPr="00E06F58">
        <w:rPr>
          <w:bCs/>
          <w:kern w:val="24"/>
          <w:sz w:val="28"/>
          <w:szCs w:val="28"/>
          <w:lang w:val="vi-VN"/>
        </w:rPr>
        <w:t xml:space="preserve">Quản lí hành </w:t>
      </w:r>
      <w:proofErr w:type="gramStart"/>
      <w:r w:rsidR="004A1582" w:rsidRPr="00E06F58">
        <w:rPr>
          <w:bCs/>
          <w:kern w:val="24"/>
          <w:sz w:val="28"/>
          <w:szCs w:val="28"/>
          <w:lang w:val="vi-VN"/>
        </w:rPr>
        <w:t>vi</w:t>
      </w:r>
      <w:proofErr w:type="gramEnd"/>
      <w:r w:rsidR="004A1582" w:rsidRPr="00E06F58">
        <w:rPr>
          <w:bCs/>
          <w:kern w:val="24"/>
          <w:sz w:val="28"/>
          <w:szCs w:val="28"/>
          <w:lang w:val="vi-VN"/>
        </w:rPr>
        <w:t xml:space="preserve"> của trẻ em trong lớp hòa nhập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>Xây dựng môi trường giáo dục hòa nhập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</w:rPr>
        <w:t xml:space="preserve"> X</w:t>
      </w:r>
      <w:r w:rsidR="004A1582" w:rsidRPr="004A1582">
        <w:rPr>
          <w:kern w:val="24"/>
          <w:sz w:val="28"/>
          <w:szCs w:val="28"/>
          <w:lang w:val="vi-VN"/>
        </w:rPr>
        <w:t xml:space="preserve">ây dựng và </w:t>
      </w:r>
      <w:r w:rsidR="004A1582" w:rsidRPr="004A1582">
        <w:rPr>
          <w:kern w:val="24"/>
          <w:sz w:val="28"/>
          <w:szCs w:val="28"/>
        </w:rPr>
        <w:t>thực hiện</w:t>
      </w:r>
      <w:r w:rsidR="004A1582" w:rsidRPr="004A1582">
        <w:rPr>
          <w:kern w:val="24"/>
          <w:sz w:val="28"/>
          <w:szCs w:val="28"/>
          <w:lang w:val="vi-VN"/>
        </w:rPr>
        <w:t xml:space="preserve"> nội quy, nề nếp lớp học hòa nhập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>Tổ chức hoạt động giáo dục để tăng sự tham gia của trẻ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 xml:space="preserve">   </w:t>
      </w:r>
      <w:r w:rsidR="000F0B51">
        <w:rPr>
          <w:b/>
          <w:bCs/>
          <w:kern w:val="24"/>
          <w:sz w:val="28"/>
          <w:szCs w:val="28"/>
        </w:rPr>
        <w:t>Đ</w:t>
      </w:r>
      <w:r w:rsidR="004A1582" w:rsidRPr="004A1582">
        <w:rPr>
          <w:b/>
          <w:bCs/>
          <w:kern w:val="24"/>
          <w:sz w:val="28"/>
          <w:szCs w:val="28"/>
          <w:lang w:val="vi-VN"/>
        </w:rPr>
        <w:t xml:space="preserve">ặc điểm của lớp </w:t>
      </w:r>
      <w:r w:rsidR="004A1582" w:rsidRPr="004A1582">
        <w:rPr>
          <w:b/>
          <w:bCs/>
          <w:kern w:val="24"/>
          <w:sz w:val="28"/>
          <w:szCs w:val="28"/>
        </w:rPr>
        <w:t xml:space="preserve">học </w:t>
      </w:r>
      <w:r w:rsidR="004A1582" w:rsidRPr="004A1582">
        <w:rPr>
          <w:b/>
          <w:bCs/>
          <w:kern w:val="24"/>
          <w:sz w:val="28"/>
          <w:szCs w:val="28"/>
          <w:lang w:val="vi-VN"/>
        </w:rPr>
        <w:t>hòa nhập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</w:rPr>
        <w:t>-</w:t>
      </w:r>
      <w:r>
        <w:rPr>
          <w:kern w:val="24"/>
          <w:sz w:val="28"/>
          <w:szCs w:val="28"/>
        </w:rPr>
        <w:t xml:space="preserve"> </w:t>
      </w:r>
      <w:r w:rsidR="004A1582" w:rsidRPr="00E06F58">
        <w:rPr>
          <w:kern w:val="24"/>
          <w:sz w:val="28"/>
          <w:szCs w:val="28"/>
        </w:rPr>
        <w:t xml:space="preserve"> Về đối tượng trẻ em trong lớp học: đa dạng về mức độ phát triển, độ tuổi, khả năng, nhu cầu.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Về các hoạt động giáo dục: đa dạng về hoạt động </w:t>
      </w:r>
      <w:proofErr w:type="gramStart"/>
      <w:r w:rsidR="004A1582" w:rsidRPr="004A1582">
        <w:rPr>
          <w:kern w:val="24"/>
          <w:sz w:val="28"/>
          <w:szCs w:val="28"/>
        </w:rPr>
        <w:t>chung</w:t>
      </w:r>
      <w:proofErr w:type="gramEnd"/>
      <w:r w:rsidR="004A1582" w:rsidRPr="004A1582">
        <w:rPr>
          <w:kern w:val="24"/>
          <w:sz w:val="28"/>
          <w:szCs w:val="28"/>
        </w:rPr>
        <w:t xml:space="preserve"> và dịch vụ hỗ trợ, trong đó hỗ trợ cá nhân là một hoạt động cần thiết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>Về môi trường học tập: có những điều chỉnh để đáp ứng nhu cầu đa dạng của trẻ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>Về cha mẹ của trẻ: gồm cha mẹ trẻ không khuyết tật và cha mẹ trẻ khuyết tật, khả năng, nhu cầu của cha mẹ rất đa dạng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Về giáo viên: linh </w:t>
      </w:r>
      <w:proofErr w:type="gramStart"/>
      <w:r w:rsidR="004A1582" w:rsidRPr="004A1582">
        <w:rPr>
          <w:kern w:val="24"/>
          <w:sz w:val="28"/>
          <w:szCs w:val="28"/>
        </w:rPr>
        <w:t>hoạt,</w:t>
      </w:r>
      <w:proofErr w:type="gramEnd"/>
      <w:r w:rsidR="004A1582" w:rsidRPr="004A1582">
        <w:rPr>
          <w:kern w:val="24"/>
          <w:sz w:val="28"/>
          <w:szCs w:val="28"/>
        </w:rPr>
        <w:t xml:space="preserve"> sáng tạo, có năng lực sư phạm tốt.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>C</w:t>
      </w:r>
      <w:r w:rsidRPr="004A1582">
        <w:rPr>
          <w:b/>
          <w:bCs/>
          <w:kern w:val="24"/>
          <w:sz w:val="28"/>
          <w:szCs w:val="28"/>
          <w:lang w:val="vi-VN"/>
        </w:rPr>
        <w:t>ác yếu tố ảnh hưởng đến việc tổ chức hoạt động giáo dục trong lớp hòa nhập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>Q</w:t>
      </w:r>
      <w:r w:rsidRPr="004A1582">
        <w:rPr>
          <w:b/>
          <w:bCs/>
          <w:kern w:val="24"/>
          <w:sz w:val="28"/>
          <w:szCs w:val="28"/>
          <w:lang w:val="vi-VN"/>
        </w:rPr>
        <w:t xml:space="preserve">uản lí hành </w:t>
      </w:r>
      <w:proofErr w:type="gramStart"/>
      <w:r w:rsidRPr="004A1582">
        <w:rPr>
          <w:b/>
          <w:bCs/>
          <w:kern w:val="24"/>
          <w:sz w:val="28"/>
          <w:szCs w:val="28"/>
          <w:lang w:val="vi-VN"/>
        </w:rPr>
        <w:t>vi</w:t>
      </w:r>
      <w:proofErr w:type="gramEnd"/>
      <w:r w:rsidRPr="004A1582">
        <w:rPr>
          <w:b/>
          <w:bCs/>
          <w:kern w:val="24"/>
          <w:sz w:val="28"/>
          <w:szCs w:val="28"/>
          <w:lang w:val="vi-VN"/>
        </w:rPr>
        <w:t xml:space="preserve"> </w:t>
      </w:r>
      <w:r w:rsidRPr="004A1582">
        <w:rPr>
          <w:b/>
          <w:bCs/>
          <w:kern w:val="24"/>
          <w:sz w:val="28"/>
          <w:szCs w:val="28"/>
        </w:rPr>
        <w:t xml:space="preserve">của trẻ </w:t>
      </w:r>
      <w:r w:rsidRPr="004A1582">
        <w:rPr>
          <w:b/>
          <w:bCs/>
          <w:kern w:val="24"/>
          <w:sz w:val="28"/>
          <w:szCs w:val="28"/>
          <w:lang w:val="vi-VN"/>
        </w:rPr>
        <w:t>trong lớp học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  <w:lang w:val="vi-VN"/>
        </w:rPr>
      </w:pPr>
      <w:r w:rsidRPr="00E06F58">
        <w:rPr>
          <w:kern w:val="24"/>
          <w:sz w:val="28"/>
          <w:szCs w:val="28"/>
          <w:lang w:val="vi-VN"/>
        </w:rPr>
        <w:t>-</w:t>
      </w:r>
      <w:r>
        <w:rPr>
          <w:kern w:val="24"/>
          <w:sz w:val="28"/>
          <w:szCs w:val="28"/>
          <w:lang w:val="vi-VN"/>
        </w:rPr>
        <w:t xml:space="preserve"> </w:t>
      </w:r>
      <w:r w:rsidR="004A1582" w:rsidRPr="00E06F58">
        <w:rPr>
          <w:kern w:val="24"/>
          <w:sz w:val="28"/>
          <w:szCs w:val="28"/>
          <w:lang w:val="vi-VN"/>
        </w:rPr>
        <w:t>Quản lí hành vi</w:t>
      </w:r>
      <w:r w:rsidR="004A1582" w:rsidRPr="00E06F58">
        <w:rPr>
          <w:kern w:val="24"/>
          <w:sz w:val="28"/>
          <w:szCs w:val="28"/>
        </w:rPr>
        <w:t xml:space="preserve"> của trẻ bao gồm</w:t>
      </w:r>
      <w:r w:rsidR="004A1582" w:rsidRPr="00E06F58">
        <w:rPr>
          <w:kern w:val="24"/>
          <w:sz w:val="28"/>
          <w:szCs w:val="28"/>
          <w:lang w:val="vi-VN"/>
        </w:rPr>
        <w:t>: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Hạn chế những hành </w:t>
      </w:r>
      <w:proofErr w:type="gramStart"/>
      <w:r w:rsidR="004A1582" w:rsidRPr="004A1582">
        <w:rPr>
          <w:kern w:val="24"/>
          <w:sz w:val="28"/>
          <w:szCs w:val="28"/>
        </w:rPr>
        <w:t>vi</w:t>
      </w:r>
      <w:proofErr w:type="gramEnd"/>
      <w:r w:rsidR="004A1582" w:rsidRPr="004A1582">
        <w:rPr>
          <w:kern w:val="24"/>
          <w:sz w:val="28"/>
          <w:szCs w:val="28"/>
        </w:rPr>
        <w:t xml:space="preserve"> không phù hợp của trẻ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>Phát triển</w:t>
      </w:r>
      <w:r w:rsidR="004A1582" w:rsidRPr="004A1582">
        <w:rPr>
          <w:kern w:val="24"/>
          <w:sz w:val="28"/>
          <w:szCs w:val="28"/>
          <w:lang w:val="vi-VN"/>
        </w:rPr>
        <w:t xml:space="preserve"> các hành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phù hợp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b/>
          <w:bCs/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Giúp trẻ duy trì những hành </w:t>
      </w:r>
      <w:proofErr w:type="gramStart"/>
      <w:r w:rsidR="004A1582" w:rsidRPr="004A1582">
        <w:rPr>
          <w:kern w:val="24"/>
          <w:sz w:val="28"/>
          <w:szCs w:val="28"/>
        </w:rPr>
        <w:t>vi</w:t>
      </w:r>
      <w:proofErr w:type="gramEnd"/>
      <w:r w:rsidR="004A1582" w:rsidRPr="004A1582">
        <w:rPr>
          <w:kern w:val="24"/>
          <w:sz w:val="28"/>
          <w:szCs w:val="28"/>
        </w:rPr>
        <w:t xml:space="preserve"> mới học và ứng dụng trong những hoàn cảnh khác nhau.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 xml:space="preserve">Hiểu hành </w:t>
      </w:r>
      <w:proofErr w:type="gramStart"/>
      <w:r w:rsidRPr="004A1582">
        <w:rPr>
          <w:b/>
          <w:bCs/>
          <w:kern w:val="24"/>
          <w:sz w:val="28"/>
          <w:szCs w:val="28"/>
        </w:rPr>
        <w:t>vi</w:t>
      </w:r>
      <w:proofErr w:type="gramEnd"/>
      <w:r w:rsidRPr="004A1582">
        <w:rPr>
          <w:b/>
          <w:bCs/>
          <w:kern w:val="24"/>
          <w:sz w:val="28"/>
          <w:szCs w:val="28"/>
        </w:rPr>
        <w:t xml:space="preserve"> của trẻ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  <w:lang w:val="vi-VN"/>
        </w:rPr>
      </w:pPr>
      <w:r w:rsidRPr="00E06F58">
        <w:rPr>
          <w:kern w:val="24"/>
          <w:sz w:val="28"/>
          <w:szCs w:val="28"/>
          <w:lang w:val="vi-VN"/>
        </w:rPr>
        <w:t>-</w:t>
      </w:r>
      <w:r>
        <w:rPr>
          <w:kern w:val="24"/>
          <w:sz w:val="28"/>
          <w:szCs w:val="28"/>
          <w:lang w:val="vi-VN"/>
        </w:rPr>
        <w:t xml:space="preserve"> </w:t>
      </w:r>
      <w:r w:rsidR="004A1582" w:rsidRPr="00E06F58">
        <w:rPr>
          <w:kern w:val="24"/>
          <w:sz w:val="28"/>
          <w:szCs w:val="28"/>
          <w:lang w:val="vi-VN"/>
        </w:rPr>
        <w:t xml:space="preserve">Trong những năm đầu: </w:t>
      </w:r>
      <w:r w:rsidR="004A1582" w:rsidRPr="00E06F58">
        <w:rPr>
          <w:kern w:val="24"/>
          <w:sz w:val="28"/>
          <w:szCs w:val="28"/>
        </w:rPr>
        <w:t xml:space="preserve">hầu hết trẻ đều </w:t>
      </w:r>
      <w:r w:rsidR="004A1582" w:rsidRPr="00E06F58">
        <w:rPr>
          <w:kern w:val="24"/>
          <w:sz w:val="28"/>
          <w:szCs w:val="28"/>
          <w:lang w:val="vi-VN"/>
        </w:rPr>
        <w:t>năng động, các kĩ năng vận động và giao tiếp bắt đầu phát triển. Trẻ bắt đầu học các chuẩn</w:t>
      </w:r>
      <w:r w:rsidR="004A1582" w:rsidRPr="00E06F58">
        <w:rPr>
          <w:kern w:val="24"/>
          <w:sz w:val="28"/>
          <w:szCs w:val="28"/>
        </w:rPr>
        <w:t xml:space="preserve"> mực</w:t>
      </w:r>
      <w:r w:rsidR="004A1582" w:rsidRPr="00E06F58">
        <w:rPr>
          <w:kern w:val="24"/>
          <w:sz w:val="28"/>
          <w:szCs w:val="28"/>
          <w:lang w:val="vi-VN"/>
        </w:rPr>
        <w:t xml:space="preserve"> hành vi.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 xml:space="preserve">Trẻ </w:t>
      </w:r>
      <w:r w:rsidR="004A1582" w:rsidRPr="004A1582">
        <w:rPr>
          <w:kern w:val="24"/>
          <w:sz w:val="28"/>
          <w:szCs w:val="28"/>
        </w:rPr>
        <w:t xml:space="preserve">cần một quá trình để </w:t>
      </w:r>
      <w:r w:rsidR="004A1582" w:rsidRPr="004A1582">
        <w:rPr>
          <w:kern w:val="24"/>
          <w:sz w:val="28"/>
          <w:szCs w:val="28"/>
          <w:lang w:val="vi-VN"/>
        </w:rPr>
        <w:t>học cách kiềm chế bản thân và tôn trọng người khác.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Nguyên nhân của hành </w:t>
      </w:r>
      <w:proofErr w:type="gramStart"/>
      <w:r w:rsidR="004A1582" w:rsidRPr="004A1582">
        <w:rPr>
          <w:kern w:val="24"/>
          <w:sz w:val="28"/>
          <w:szCs w:val="28"/>
        </w:rPr>
        <w:t>vi</w:t>
      </w:r>
      <w:proofErr w:type="gramEnd"/>
      <w:r w:rsidR="004A1582" w:rsidRPr="004A1582">
        <w:rPr>
          <w:kern w:val="24"/>
          <w:sz w:val="28"/>
          <w:szCs w:val="28"/>
        </w:rPr>
        <w:t xml:space="preserve"> không phù hợp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- </w:t>
      </w:r>
      <w:r w:rsidR="004A1582" w:rsidRPr="004A1582">
        <w:rPr>
          <w:kern w:val="24"/>
          <w:sz w:val="28"/>
          <w:szCs w:val="28"/>
          <w:lang w:val="pt-BR"/>
        </w:rPr>
        <w:t xml:space="preserve">Nguyên nhân </w:t>
      </w:r>
      <w:r w:rsidR="004A1582" w:rsidRPr="004A1582">
        <w:rPr>
          <w:kern w:val="24"/>
          <w:sz w:val="28"/>
          <w:szCs w:val="28"/>
          <w:lang w:val="vi-VN"/>
        </w:rPr>
        <w:t>từ phía trẻ</w:t>
      </w:r>
      <w:r w:rsidR="004A1582" w:rsidRPr="004A1582">
        <w:rPr>
          <w:kern w:val="24"/>
          <w:sz w:val="28"/>
          <w:szCs w:val="28"/>
          <w:lang w:val="pt-BR"/>
        </w:rPr>
        <w:t>: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 xml:space="preserve">Hạn chế về </w:t>
      </w:r>
      <w:r w:rsidR="004A1582" w:rsidRPr="004A1582">
        <w:rPr>
          <w:kern w:val="24"/>
          <w:sz w:val="28"/>
          <w:szCs w:val="28"/>
          <w:lang w:val="vi-VN"/>
        </w:rPr>
        <w:t>nhận thức</w:t>
      </w:r>
      <w:r w:rsidR="004A1582" w:rsidRPr="004A1582">
        <w:rPr>
          <w:kern w:val="24"/>
          <w:sz w:val="28"/>
          <w:szCs w:val="28"/>
          <w:lang w:val="pt-BR"/>
        </w:rPr>
        <w:t xml:space="preserve"> 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>Khó kh</w:t>
      </w:r>
      <w:r w:rsidR="004A1582" w:rsidRPr="004A1582">
        <w:rPr>
          <w:kern w:val="24"/>
          <w:sz w:val="28"/>
          <w:szCs w:val="28"/>
          <w:lang w:val="vi-VN"/>
        </w:rPr>
        <w:t>ă</w:t>
      </w:r>
      <w:r w:rsidR="004A1582" w:rsidRPr="004A1582">
        <w:rPr>
          <w:kern w:val="24"/>
          <w:sz w:val="28"/>
          <w:szCs w:val="28"/>
          <w:lang w:val="pt-BR"/>
        </w:rPr>
        <w:t xml:space="preserve">n về giao tiếp.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+ </w:t>
      </w:r>
      <w:r w:rsidR="004A1582" w:rsidRPr="004A1582">
        <w:rPr>
          <w:kern w:val="24"/>
          <w:sz w:val="28"/>
          <w:szCs w:val="28"/>
          <w:lang w:val="vi-VN"/>
        </w:rPr>
        <w:t>Khó tập trung vào một hoạt động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>Không thích sự liên hệ thể chất hoặc xã hội.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>Trẻ buồn chán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>+</w:t>
      </w:r>
      <w:r w:rsidR="004A1582" w:rsidRPr="004A1582">
        <w:rPr>
          <w:kern w:val="24"/>
          <w:sz w:val="28"/>
          <w:szCs w:val="28"/>
          <w:lang w:val="pt-BR"/>
        </w:rPr>
        <w:t> Tim kiếm sự chú ý hoặc kích thích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 xml:space="preserve">Trốn tránh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+ </w:t>
      </w:r>
      <w:r w:rsidR="004A1582" w:rsidRPr="004A1582">
        <w:rPr>
          <w:kern w:val="24"/>
          <w:sz w:val="28"/>
          <w:szCs w:val="28"/>
          <w:lang w:val="vi-VN"/>
        </w:rPr>
        <w:t>Các vấn đề về gi</w:t>
      </w:r>
      <w:r w:rsidR="004A1582" w:rsidRPr="004A1582">
        <w:rPr>
          <w:kern w:val="24"/>
          <w:sz w:val="28"/>
          <w:szCs w:val="28"/>
        </w:rPr>
        <w:t>á</w:t>
      </w:r>
      <w:r w:rsidR="004A1582" w:rsidRPr="004A1582">
        <w:rPr>
          <w:kern w:val="24"/>
          <w:sz w:val="28"/>
          <w:szCs w:val="28"/>
          <w:lang w:val="vi-VN"/>
        </w:rPr>
        <w:t>c quan</w:t>
      </w:r>
      <w:r w:rsidR="004A1582" w:rsidRPr="004A1582">
        <w:rPr>
          <w:kern w:val="24"/>
          <w:sz w:val="28"/>
          <w:szCs w:val="28"/>
        </w:rPr>
        <w:t>: cường cảm giác/ quá nhạy cảm hoặc thiểu cảm giác / thiếu nhạy cảm.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</w:rPr>
        <w:t>-</w:t>
      </w:r>
      <w:r>
        <w:rPr>
          <w:kern w:val="24"/>
          <w:sz w:val="28"/>
          <w:szCs w:val="28"/>
        </w:rPr>
        <w:t xml:space="preserve"> </w:t>
      </w:r>
      <w:r w:rsidR="004A1582" w:rsidRPr="00E06F58">
        <w:rPr>
          <w:kern w:val="24"/>
          <w:sz w:val="28"/>
          <w:szCs w:val="28"/>
        </w:rPr>
        <w:t>Nguyên nhân khách quan: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lastRenderedPageBreak/>
        <w:t xml:space="preserve">+ </w:t>
      </w:r>
      <w:r w:rsidR="004A1582" w:rsidRPr="004A1582">
        <w:rPr>
          <w:kern w:val="24"/>
          <w:sz w:val="28"/>
          <w:szCs w:val="28"/>
        </w:rPr>
        <w:t>Củng cố không phù hợp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 xml:space="preserve">Thiếu sự kích thích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pt-BR"/>
        </w:rPr>
      </w:pPr>
      <w:r>
        <w:rPr>
          <w:kern w:val="24"/>
          <w:sz w:val="28"/>
          <w:szCs w:val="28"/>
          <w:lang w:val="pt-BR"/>
        </w:rPr>
        <w:t xml:space="preserve">+ </w:t>
      </w:r>
      <w:r w:rsidR="004A1582" w:rsidRPr="004A1582">
        <w:rPr>
          <w:kern w:val="24"/>
          <w:sz w:val="28"/>
          <w:szCs w:val="28"/>
          <w:lang w:val="pt-BR"/>
        </w:rPr>
        <w:t>Phá vỡ thói quen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+ </w:t>
      </w:r>
      <w:r w:rsidR="004A1582" w:rsidRPr="004A1582">
        <w:rPr>
          <w:kern w:val="24"/>
          <w:sz w:val="28"/>
          <w:szCs w:val="28"/>
          <w:lang w:val="vi-VN"/>
        </w:rPr>
        <w:t>Môi trường thiếu cấu trúc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Nhiệm vụ, hướng dẫn không phù hợp</w:t>
      </w:r>
    </w:p>
    <w:p w:rsidR="004A1582" w:rsidRPr="00E06F58" w:rsidRDefault="004A1582" w:rsidP="00E06F58">
      <w:pPr>
        <w:autoSpaceDE w:val="0"/>
        <w:autoSpaceDN w:val="0"/>
        <w:adjustRightInd w:val="0"/>
        <w:contextualSpacing/>
        <w:jc w:val="center"/>
        <w:rPr>
          <w:b/>
          <w:kern w:val="24"/>
          <w:sz w:val="28"/>
          <w:szCs w:val="28"/>
        </w:rPr>
      </w:pPr>
      <w:r w:rsidRPr="00E06F58">
        <w:rPr>
          <w:b/>
          <w:kern w:val="24"/>
          <w:sz w:val="28"/>
          <w:szCs w:val="28"/>
        </w:rPr>
        <w:t>NHỮNG ĐIỂM CẦN GHI NHỚ TRONG QUẢN LÍ HÀNH VI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</w:rPr>
        <w:t>-</w:t>
      </w:r>
      <w:r>
        <w:rPr>
          <w:kern w:val="24"/>
          <w:sz w:val="28"/>
          <w:szCs w:val="28"/>
        </w:rPr>
        <w:t xml:space="preserve"> </w:t>
      </w:r>
      <w:r w:rsidR="004A1582" w:rsidRPr="00E06F58">
        <w:rPr>
          <w:kern w:val="24"/>
          <w:sz w:val="28"/>
          <w:szCs w:val="28"/>
        </w:rPr>
        <w:t xml:space="preserve">Mọi hành </w:t>
      </w:r>
      <w:proofErr w:type="gramStart"/>
      <w:r w:rsidR="004A1582" w:rsidRPr="00E06F58">
        <w:rPr>
          <w:kern w:val="24"/>
          <w:sz w:val="28"/>
          <w:szCs w:val="28"/>
        </w:rPr>
        <w:t>vi</w:t>
      </w:r>
      <w:proofErr w:type="gramEnd"/>
      <w:r w:rsidR="004A1582" w:rsidRPr="00E06F58">
        <w:rPr>
          <w:kern w:val="24"/>
          <w:sz w:val="28"/>
          <w:szCs w:val="28"/>
        </w:rPr>
        <w:t xml:space="preserve"> đều có chức năng/ mục đích.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Hầu hết các hành </w:t>
      </w:r>
      <w:proofErr w:type="gramStart"/>
      <w:r w:rsidR="004A1582" w:rsidRPr="004A1582">
        <w:rPr>
          <w:kern w:val="24"/>
          <w:sz w:val="28"/>
          <w:szCs w:val="28"/>
        </w:rPr>
        <w:t>vi</w:t>
      </w:r>
      <w:proofErr w:type="gramEnd"/>
      <w:r w:rsidR="004A1582" w:rsidRPr="004A1582">
        <w:rPr>
          <w:kern w:val="24"/>
          <w:sz w:val="28"/>
          <w:szCs w:val="28"/>
        </w:rPr>
        <w:t xml:space="preserve"> đều có thể học được và có thể chỉnh sửa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</w:rPr>
        <w:t xml:space="preserve"> Hành </w:t>
      </w:r>
      <w:proofErr w:type="gramStart"/>
      <w:r w:rsidR="004A1582" w:rsidRPr="004A1582">
        <w:rPr>
          <w:kern w:val="24"/>
          <w:sz w:val="28"/>
          <w:szCs w:val="28"/>
        </w:rPr>
        <w:t>vi</w:t>
      </w:r>
      <w:proofErr w:type="gramEnd"/>
      <w:r w:rsidR="004A1582" w:rsidRPr="004A1582">
        <w:rPr>
          <w:kern w:val="24"/>
          <w:sz w:val="28"/>
          <w:szCs w:val="28"/>
        </w:rPr>
        <w:t xml:space="preserve"> được hỗ trợ bởi những điều kiện môi trường hiện tại.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 xml:space="preserve">Có thể dạy trẻ hành </w:t>
      </w:r>
      <w:proofErr w:type="gramStart"/>
      <w:r w:rsidR="004A1582" w:rsidRPr="004A1582">
        <w:rPr>
          <w:kern w:val="24"/>
          <w:sz w:val="28"/>
          <w:szCs w:val="28"/>
        </w:rPr>
        <w:t>vi</w:t>
      </w:r>
      <w:proofErr w:type="gramEnd"/>
      <w:r w:rsidR="004A1582" w:rsidRPr="004A1582">
        <w:rPr>
          <w:kern w:val="24"/>
          <w:sz w:val="28"/>
          <w:szCs w:val="28"/>
        </w:rPr>
        <w:t xml:space="preserve"> thay thế nào đó dễ chấp nhận hơn.</w:t>
      </w:r>
    </w:p>
    <w:p w:rsidR="004A1582" w:rsidRPr="000F0B51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proofErr w:type="gramStart"/>
      <w:r w:rsidRPr="000F0B51">
        <w:rPr>
          <w:kern w:val="24"/>
          <w:sz w:val="28"/>
          <w:szCs w:val="28"/>
        </w:rPr>
        <w:t>Chúng ta càng dạy trẻ những điều chúng ta mong đợi thì trẻ càng cư xử đúng đắn.</w:t>
      </w:r>
      <w:proofErr w:type="gramEnd"/>
      <w:r w:rsidRPr="000F0B51">
        <w:rPr>
          <w:kern w:val="24"/>
          <w:sz w:val="28"/>
          <w:szCs w:val="28"/>
        </w:rPr>
        <w:br/>
      </w:r>
      <w:r w:rsidRPr="000F0B51">
        <w:rPr>
          <w:kern w:val="24"/>
          <w:sz w:val="28"/>
          <w:szCs w:val="28"/>
        </w:rPr>
        <w:tab/>
        <w:t xml:space="preserve">              Kathleen Lane</w:t>
      </w:r>
      <w:r w:rsidRPr="000F0B51">
        <w:rPr>
          <w:kern w:val="24"/>
          <w:sz w:val="28"/>
          <w:szCs w:val="28"/>
        </w:rPr>
        <w:br/>
        <w:t xml:space="preserve">Quản lí lớp học – </w:t>
      </w:r>
      <w:proofErr w:type="gramStart"/>
      <w:r w:rsidRPr="000F0B51">
        <w:rPr>
          <w:kern w:val="24"/>
          <w:sz w:val="28"/>
          <w:szCs w:val="28"/>
        </w:rPr>
        <w:t>an</w:t>
      </w:r>
      <w:proofErr w:type="gramEnd"/>
      <w:r w:rsidRPr="000F0B51">
        <w:rPr>
          <w:kern w:val="24"/>
          <w:sz w:val="28"/>
          <w:szCs w:val="28"/>
        </w:rPr>
        <w:t xml:space="preserve"> toàn đặt lên hàng đầu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Hãy nghĩ đến một điều mà bạn đã làm để đảm bảo </w:t>
      </w:r>
      <w:proofErr w:type="gramStart"/>
      <w:r w:rsidRPr="004A1582">
        <w:rPr>
          <w:kern w:val="24"/>
          <w:sz w:val="28"/>
          <w:szCs w:val="28"/>
        </w:rPr>
        <w:t>an</w:t>
      </w:r>
      <w:proofErr w:type="gramEnd"/>
      <w:r w:rsidRPr="004A1582">
        <w:rPr>
          <w:kern w:val="24"/>
          <w:sz w:val="28"/>
          <w:szCs w:val="28"/>
        </w:rPr>
        <w:t xml:space="preserve"> toàn cho tất cả trẻ trong lớp.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</w:rPr>
        <w:t>-</w:t>
      </w:r>
      <w:r>
        <w:rPr>
          <w:kern w:val="24"/>
          <w:sz w:val="28"/>
          <w:szCs w:val="28"/>
        </w:rPr>
        <w:t xml:space="preserve"> </w:t>
      </w:r>
      <w:r w:rsidR="004A1582" w:rsidRPr="00E06F58">
        <w:rPr>
          <w:kern w:val="24"/>
          <w:sz w:val="28"/>
          <w:szCs w:val="28"/>
        </w:rPr>
        <w:t>Tạo môi trường an toàn về thể chất, tâm lí và tinh thần</w:t>
      </w:r>
      <w:r w:rsidR="004A1582" w:rsidRPr="00E06F58">
        <w:rPr>
          <w:kern w:val="24"/>
          <w:sz w:val="28"/>
          <w:szCs w:val="28"/>
        </w:rPr>
        <w:br/>
        <w:t>- Không chế nhạo, dè bỉu nhau</w:t>
      </w:r>
      <w:r w:rsidR="004A1582" w:rsidRPr="00E06F58">
        <w:rPr>
          <w:kern w:val="24"/>
          <w:sz w:val="28"/>
          <w:szCs w:val="28"/>
        </w:rPr>
        <w:br/>
        <w:t>- GV đưa ra cách xử sự nhất quán</w:t>
      </w:r>
      <w:r w:rsidR="004A1582" w:rsidRPr="00E06F58">
        <w:rPr>
          <w:kern w:val="24"/>
          <w:sz w:val="28"/>
          <w:szCs w:val="28"/>
        </w:rPr>
        <w:br/>
        <w:t>- Giúp trẻ hòa đồng với bạn bè</w:t>
      </w:r>
      <w:r w:rsidR="004A1582" w:rsidRPr="00E06F58">
        <w:rPr>
          <w:kern w:val="24"/>
          <w:sz w:val="28"/>
          <w:szCs w:val="28"/>
        </w:rPr>
        <w:br/>
        <w:t>- Nhóm hỗ trợ</w:t>
      </w:r>
      <w:r w:rsidR="004A1582" w:rsidRPr="00E06F58">
        <w:rPr>
          <w:kern w:val="24"/>
          <w:sz w:val="28"/>
          <w:szCs w:val="28"/>
        </w:rPr>
        <w:br/>
        <w:t>- Thấu hiểu và sát sao với trẻ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Tất cả trẻ đều phải cảm thấy </w:t>
      </w:r>
      <w:proofErr w:type="gramStart"/>
      <w:r w:rsidRPr="004A1582">
        <w:rPr>
          <w:kern w:val="24"/>
          <w:sz w:val="28"/>
          <w:szCs w:val="28"/>
        </w:rPr>
        <w:t>an</w:t>
      </w:r>
      <w:proofErr w:type="gramEnd"/>
      <w:r w:rsidRPr="004A1582">
        <w:rPr>
          <w:kern w:val="24"/>
          <w:sz w:val="28"/>
          <w:szCs w:val="28"/>
        </w:rPr>
        <w:t xml:space="preserve"> toàn trong môi trường lớp học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Những điều kiện thúc đẩy hành vi tích cực trong lớp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Mong đợi hành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rõ ràng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Dạy các hành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mong đợi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Phản hồi nhất quán đối với việc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phạm quy tắc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Chương trình cá nhân cho những trẻ có vấn đề về hành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và </w:t>
      </w:r>
      <w:r w:rsidR="004A1582" w:rsidRPr="004A1582">
        <w:rPr>
          <w:kern w:val="24"/>
          <w:sz w:val="28"/>
          <w:szCs w:val="28"/>
        </w:rPr>
        <w:t>khuyết tật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>Chương trình có sự tham gia của trẻ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>Khuyến khích mối quan hệ bạn bè và mối quan hệ giữa trẻ - GV.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Biện pháp phát triển các 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 xml:space="preserve"> tích cực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</w:rPr>
        <w:t xml:space="preserve"> Củng cố tích cực: </w:t>
      </w:r>
      <w:r w:rsidR="004A1582" w:rsidRPr="004A1582">
        <w:rPr>
          <w:kern w:val="24"/>
          <w:sz w:val="28"/>
          <w:szCs w:val="28"/>
          <w:lang w:val="vi-VN"/>
        </w:rPr>
        <w:t xml:space="preserve">thể hiện một kết quả tốt đẹp sau khi trẻ làm được một hành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vi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thích hợp.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  <w:lang w:val="vi-VN"/>
        </w:rPr>
        <w:t>Củng cố tích cực</w:t>
      </w:r>
      <w:r w:rsidR="004A1582" w:rsidRPr="004A1582">
        <w:rPr>
          <w:kern w:val="24"/>
          <w:sz w:val="28"/>
          <w:szCs w:val="28"/>
        </w:rPr>
        <w:t xml:space="preserve"> bao gồm: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+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khen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ngợi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+</w:t>
      </w:r>
      <w:r w:rsidR="004A1582" w:rsidRPr="004A1582">
        <w:rPr>
          <w:kern w:val="24"/>
          <w:sz w:val="28"/>
          <w:szCs w:val="28"/>
        </w:rPr>
        <w:t xml:space="preserve">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phần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thưởng </w:t>
      </w:r>
      <w:r w:rsidR="004A1582" w:rsidRPr="004A1582">
        <w:rPr>
          <w:kern w:val="24"/>
          <w:sz w:val="28"/>
          <w:szCs w:val="28"/>
        </w:rPr>
        <w:t>vật chất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+</w:t>
      </w:r>
      <w:r w:rsidR="004A1582" w:rsidRPr="004A1582">
        <w:rPr>
          <w:kern w:val="24"/>
          <w:sz w:val="28"/>
          <w:szCs w:val="28"/>
        </w:rPr>
        <w:t xml:space="preserve"> </w:t>
      </w:r>
      <w:proofErr w:type="gramStart"/>
      <w:r w:rsidR="004A1582" w:rsidRPr="004A1582">
        <w:rPr>
          <w:kern w:val="24"/>
          <w:sz w:val="28"/>
          <w:szCs w:val="28"/>
          <w:lang w:val="vi-VN"/>
        </w:rPr>
        <w:t>một</w:t>
      </w:r>
      <w:proofErr w:type="gramEnd"/>
      <w:r w:rsidR="004A1582" w:rsidRPr="004A1582">
        <w:rPr>
          <w:kern w:val="24"/>
          <w:sz w:val="28"/>
          <w:szCs w:val="28"/>
          <w:lang w:val="vi-VN"/>
        </w:rPr>
        <w:t xml:space="preserve"> hoạt động mà trẻ thích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+</w:t>
      </w:r>
      <w:r w:rsidR="004A1582" w:rsidRPr="004A1582">
        <w:rPr>
          <w:kern w:val="24"/>
          <w:sz w:val="28"/>
          <w:szCs w:val="28"/>
          <w:lang w:val="vi-VN"/>
        </w:rPr>
        <w:t xml:space="preserve">hay những sự ưu tiên đặc biệt. </w:t>
      </w:r>
    </w:p>
    <w:p w:rsidR="004A1582" w:rsidRPr="00E06F58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jc w:val="center"/>
        <w:rPr>
          <w:b/>
          <w:kern w:val="24"/>
          <w:sz w:val="28"/>
          <w:szCs w:val="28"/>
          <w:lang w:val="vi-VN"/>
        </w:rPr>
      </w:pPr>
      <w:r w:rsidRPr="00E06F58">
        <w:rPr>
          <w:b/>
          <w:kern w:val="24"/>
          <w:sz w:val="28"/>
          <w:szCs w:val="28"/>
          <w:lang w:val="vi-VN"/>
        </w:rPr>
        <w:t>Thảo luận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  <w:lang w:val="vi-VN"/>
        </w:rPr>
        <w:t xml:space="preserve">Liệt kê tất cả những gì </w:t>
      </w:r>
      <w:r w:rsidRPr="004A1582">
        <w:rPr>
          <w:kern w:val="24"/>
          <w:sz w:val="28"/>
          <w:szCs w:val="28"/>
        </w:rPr>
        <w:t>có giá trị</w:t>
      </w:r>
      <w:r w:rsidRPr="004A1582">
        <w:rPr>
          <w:kern w:val="24"/>
          <w:sz w:val="28"/>
          <w:szCs w:val="28"/>
          <w:lang w:val="vi-VN"/>
        </w:rPr>
        <w:t xml:space="preserve"> </w:t>
      </w:r>
      <w:r w:rsidRPr="004A1582">
        <w:rPr>
          <w:kern w:val="24"/>
          <w:sz w:val="28"/>
          <w:szCs w:val="28"/>
        </w:rPr>
        <w:t>củng cố đối với</w:t>
      </w:r>
      <w:r w:rsidRPr="004A1582">
        <w:rPr>
          <w:kern w:val="24"/>
          <w:sz w:val="28"/>
          <w:szCs w:val="28"/>
          <w:lang w:val="vi-VN"/>
        </w:rPr>
        <w:t xml:space="preserve"> trẻ </w:t>
      </w:r>
      <w:r w:rsidRPr="004A1582">
        <w:rPr>
          <w:kern w:val="24"/>
          <w:sz w:val="28"/>
          <w:szCs w:val="28"/>
        </w:rPr>
        <w:t>(</w:t>
      </w:r>
      <w:r w:rsidRPr="004A1582">
        <w:rPr>
          <w:kern w:val="24"/>
          <w:sz w:val="28"/>
          <w:szCs w:val="28"/>
          <w:lang w:val="vi-VN"/>
        </w:rPr>
        <w:t>khuyết tật</w:t>
      </w:r>
      <w:r w:rsidRPr="004A1582">
        <w:rPr>
          <w:kern w:val="24"/>
          <w:sz w:val="28"/>
          <w:szCs w:val="28"/>
        </w:rPr>
        <w:t>):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Miếng dán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Mặt cười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Đồ chơi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Hoạt động mà trẻ thích: xếp hình, vẽ</w:t>
      </w:r>
      <w:proofErr w:type="gramStart"/>
      <w:r w:rsidRPr="004A1582">
        <w:rPr>
          <w:kern w:val="24"/>
          <w:sz w:val="28"/>
          <w:szCs w:val="28"/>
        </w:rPr>
        <w:t>,…</w:t>
      </w:r>
      <w:proofErr w:type="gramEnd"/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lastRenderedPageBreak/>
        <w:t xml:space="preserve">- Cho cả lớp vỗ </w:t>
      </w:r>
      <w:proofErr w:type="gramStart"/>
      <w:r w:rsidRPr="004A1582">
        <w:rPr>
          <w:kern w:val="24"/>
          <w:sz w:val="28"/>
          <w:szCs w:val="28"/>
        </w:rPr>
        <w:t>tay</w:t>
      </w:r>
      <w:proofErr w:type="gramEnd"/>
      <w:r w:rsidR="00E06F58">
        <w:rPr>
          <w:kern w:val="24"/>
          <w:sz w:val="28"/>
          <w:szCs w:val="28"/>
        </w:rPr>
        <w:t>…</w:t>
      </w:r>
    </w:p>
    <w:p w:rsidR="004A1582" w:rsidRPr="00E06F58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E06F58">
        <w:rPr>
          <w:kern w:val="24"/>
          <w:sz w:val="28"/>
          <w:szCs w:val="28"/>
        </w:rPr>
        <w:t>Một số gợi ý kĩ thuật củng cố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Xác định </w:t>
      </w:r>
      <w:r w:rsidRPr="004A1582">
        <w:rPr>
          <w:kern w:val="24"/>
          <w:sz w:val="28"/>
          <w:szCs w:val="28"/>
        </w:rPr>
        <w:t>những thứ</w:t>
      </w:r>
      <w:r w:rsidRPr="004A1582">
        <w:rPr>
          <w:kern w:val="24"/>
          <w:sz w:val="28"/>
          <w:szCs w:val="28"/>
          <w:lang w:val="vi-VN"/>
        </w:rPr>
        <w:t xml:space="preserve"> có giá trị củng cố thực sự đối với trẻ.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Lựa chọn những hình thức củng cố dễ thực hiện và thực tế trong điều kiện của lớp học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Nắm bắt ngay thời điểm trẻ có hành vi thích hợp rồi khen hoặc củng cố. 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Củng cố để dần dần hướng cho hành vi của trẻ gần với hành vi mong muốn. 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  <w:lang w:val="vi-VN"/>
        </w:rPr>
        <w:t xml:space="preserve"> Khuyến khích trẻ khác cùng lớp</w:t>
      </w:r>
      <w:r w:rsidRPr="004A1582">
        <w:rPr>
          <w:kern w:val="24"/>
          <w:sz w:val="28"/>
          <w:szCs w:val="28"/>
        </w:rPr>
        <w:t xml:space="preserve"> khi có hành vi tích cực</w:t>
      </w:r>
    </w:p>
    <w:p w:rsidR="004A1582" w:rsidRPr="004A1582" w:rsidRDefault="004A1582" w:rsidP="0004738E">
      <w:pPr>
        <w:autoSpaceDE w:val="0"/>
        <w:autoSpaceDN w:val="0"/>
        <w:adjustRightInd w:val="0"/>
        <w:ind w:left="143"/>
        <w:contextualSpacing/>
        <w:jc w:val="center"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Hạn chế các 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 xml:space="preserve"> không phù hợp</w:t>
      </w:r>
    </w:p>
    <w:p w:rsidR="00E06F58" w:rsidRDefault="004A1582" w:rsidP="0004738E">
      <w:pPr>
        <w:autoSpaceDE w:val="0"/>
        <w:autoSpaceDN w:val="0"/>
        <w:adjustRightInd w:val="0"/>
        <w:ind w:left="143"/>
        <w:contextualSpacing/>
        <w:jc w:val="center"/>
        <w:rPr>
          <w:kern w:val="24"/>
          <w:sz w:val="28"/>
          <w:szCs w:val="28"/>
        </w:rPr>
      </w:pPr>
      <w:bookmarkStart w:id="0" w:name="_GoBack"/>
      <w:bookmarkEnd w:id="0"/>
      <w:r w:rsidRPr="00E06F58">
        <w:rPr>
          <w:kern w:val="24"/>
          <w:sz w:val="28"/>
          <w:szCs w:val="28"/>
          <w:lang w:val="vi-VN"/>
        </w:rPr>
        <w:t xml:space="preserve">Khi trẻ có hành vi không phù hợp </w:t>
      </w:r>
      <w:r w:rsidRPr="00E06F58">
        <w:rPr>
          <w:kern w:val="24"/>
          <w:sz w:val="28"/>
          <w:szCs w:val="28"/>
        </w:rPr>
        <w:t>cô</w:t>
      </w:r>
      <w:r w:rsidRPr="00E06F58">
        <w:rPr>
          <w:kern w:val="24"/>
          <w:sz w:val="28"/>
          <w:szCs w:val="28"/>
          <w:lang w:val="vi-VN"/>
        </w:rPr>
        <w:t xml:space="preserve"> đã làm gì</w:t>
      </w:r>
      <w:r w:rsidR="00E06F58" w:rsidRPr="00E06F58">
        <w:rPr>
          <w:kern w:val="24"/>
          <w:sz w:val="28"/>
          <w:szCs w:val="28"/>
        </w:rPr>
        <w:t>?</w:t>
      </w:r>
    </w:p>
    <w:p w:rsidR="004A1582" w:rsidRPr="00E06F58" w:rsidRDefault="00E06F58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-</w:t>
      </w:r>
      <w:r w:rsidR="004A1582" w:rsidRPr="00E06F58">
        <w:rPr>
          <w:kern w:val="24"/>
          <w:sz w:val="28"/>
          <w:szCs w:val="28"/>
        </w:rPr>
        <w:t xml:space="preserve"> </w:t>
      </w:r>
      <w:r w:rsidR="004A1582" w:rsidRPr="00E06F58">
        <w:rPr>
          <w:kern w:val="24"/>
          <w:sz w:val="28"/>
          <w:szCs w:val="28"/>
          <w:lang w:val="vi-VN"/>
        </w:rPr>
        <w:t xml:space="preserve">Cách tốt nhất để giải quyết những hành </w:t>
      </w:r>
      <w:proofErr w:type="gramStart"/>
      <w:r w:rsidR="004A1582" w:rsidRPr="00E06F58">
        <w:rPr>
          <w:kern w:val="24"/>
          <w:sz w:val="28"/>
          <w:szCs w:val="28"/>
          <w:lang w:val="vi-VN"/>
        </w:rPr>
        <w:t>vi</w:t>
      </w:r>
      <w:proofErr w:type="gramEnd"/>
      <w:r w:rsidR="004A1582" w:rsidRPr="00E06F58">
        <w:rPr>
          <w:kern w:val="24"/>
          <w:sz w:val="28"/>
          <w:szCs w:val="28"/>
          <w:lang w:val="vi-VN"/>
        </w:rPr>
        <w:t xml:space="preserve"> thách thức ở trẻ là thực hiện các biện pháp để giảm khả năng xảy ra điều đó từ sớm</w:t>
      </w:r>
      <w:r w:rsidR="004A1582" w:rsidRPr="00E06F58">
        <w:rPr>
          <w:kern w:val="24"/>
          <w:sz w:val="28"/>
          <w:szCs w:val="28"/>
        </w:rPr>
        <w:t xml:space="preserve"> (Phòng còn hơn chống)</w:t>
      </w:r>
      <w:r w:rsidR="004A1582" w:rsidRPr="00E06F58">
        <w:rPr>
          <w:kern w:val="24"/>
          <w:sz w:val="28"/>
          <w:szCs w:val="28"/>
          <w:lang w:val="vi-VN"/>
        </w:rPr>
        <w:t>.</w:t>
      </w:r>
      <w:r w:rsidR="004A1582" w:rsidRPr="00E06F58">
        <w:rPr>
          <w:kern w:val="24"/>
          <w:sz w:val="28"/>
          <w:szCs w:val="28"/>
          <w:lang w:val="vi-VN"/>
        </w:rPr>
        <w:br/>
      </w:r>
      <w:r w:rsidR="000F0B51" w:rsidRPr="00E06F58">
        <w:rPr>
          <w:kern w:val="24"/>
          <w:sz w:val="28"/>
          <w:szCs w:val="28"/>
        </w:rPr>
        <w:t>M</w:t>
      </w:r>
      <w:r w:rsidR="004A1582" w:rsidRPr="00E06F58">
        <w:rPr>
          <w:kern w:val="24"/>
          <w:sz w:val="28"/>
          <w:szCs w:val="28"/>
        </w:rPr>
        <w:t xml:space="preserve">ột số câu hỏi trước khi xử lí những hành </w:t>
      </w:r>
      <w:proofErr w:type="gramStart"/>
      <w:r w:rsidR="004A1582" w:rsidRPr="00E06F58">
        <w:rPr>
          <w:kern w:val="24"/>
          <w:sz w:val="28"/>
          <w:szCs w:val="28"/>
        </w:rPr>
        <w:t>vi</w:t>
      </w:r>
      <w:proofErr w:type="gramEnd"/>
      <w:r w:rsidR="004A1582" w:rsidRPr="00E06F58">
        <w:rPr>
          <w:kern w:val="24"/>
          <w:sz w:val="28"/>
          <w:szCs w:val="28"/>
        </w:rPr>
        <w:t xml:space="preserve"> không phù hợp của trẻ</w:t>
      </w:r>
    </w:p>
    <w:p w:rsidR="004A1582" w:rsidRPr="004A1582" w:rsidRDefault="004A1582" w:rsidP="00E06F58">
      <w:pPr>
        <w:numPr>
          <w:ilvl w:val="0"/>
          <w:numId w:val="17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Trẻ có chủ động tham gia và trẻ có dịp phản hồi đúng đối với đa số các câu hỏi </w:t>
      </w:r>
      <w:proofErr w:type="gramStart"/>
      <w:r w:rsidRPr="004A1582">
        <w:rPr>
          <w:kern w:val="24"/>
          <w:sz w:val="28"/>
          <w:szCs w:val="28"/>
        </w:rPr>
        <w:t>không</w:t>
      </w:r>
      <w:proofErr w:type="gramEnd"/>
      <w:r w:rsidRPr="004A1582">
        <w:rPr>
          <w:kern w:val="24"/>
          <w:sz w:val="28"/>
          <w:szCs w:val="28"/>
        </w:rPr>
        <w:t xml:space="preserve">? </w:t>
      </w:r>
    </w:p>
    <w:p w:rsidR="004A1582" w:rsidRPr="004A1582" w:rsidRDefault="004A1582" w:rsidP="00E06F58">
      <w:pPr>
        <w:numPr>
          <w:ilvl w:val="0"/>
          <w:numId w:val="17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Tôi có thể thay đổi những gì trong giáo </w:t>
      </w:r>
      <w:proofErr w:type="gramStart"/>
      <w:r w:rsidRPr="004A1582">
        <w:rPr>
          <w:kern w:val="24"/>
          <w:sz w:val="28"/>
          <w:szCs w:val="28"/>
        </w:rPr>
        <w:t>án</w:t>
      </w:r>
      <w:proofErr w:type="gramEnd"/>
      <w:r w:rsidRPr="004A1582">
        <w:rPr>
          <w:kern w:val="24"/>
          <w:sz w:val="28"/>
          <w:szCs w:val="28"/>
        </w:rPr>
        <w:t xml:space="preserve"> và lời hướng dẫn?</w:t>
      </w:r>
    </w:p>
    <w:p w:rsidR="004A1582" w:rsidRPr="004A1582" w:rsidRDefault="004A1582" w:rsidP="00E06F58">
      <w:pPr>
        <w:numPr>
          <w:ilvl w:val="0"/>
          <w:numId w:val="17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Tôi có thể tăng cường mối quan hệ GV-Trẻ không? </w:t>
      </w:r>
    </w:p>
    <w:p w:rsidR="004A1582" w:rsidRPr="004A1582" w:rsidRDefault="004A1582" w:rsidP="00E06F58">
      <w:pPr>
        <w:numPr>
          <w:ilvl w:val="0"/>
          <w:numId w:val="17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Có bao nhiêu trẻ cư xử không phù hợp? 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Các chiến lược giảm thiểu hành vi không phù hợp ở trẻ</w:t>
      </w:r>
    </w:p>
    <w:p w:rsidR="004A1582" w:rsidRPr="004A1582" w:rsidRDefault="004A1582" w:rsidP="00E06F58">
      <w:pPr>
        <w:autoSpaceDE w:val="0"/>
        <w:autoSpaceDN w:val="0"/>
        <w:adjustRightInd w:val="0"/>
        <w:ind w:left="18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- Phân tích và thiết kế môi trường của trẻ.</w:t>
      </w:r>
    </w:p>
    <w:p w:rsidR="004A1582" w:rsidRPr="004A1582" w:rsidRDefault="004A1582" w:rsidP="00E06F58">
      <w:pPr>
        <w:autoSpaceDE w:val="0"/>
        <w:autoSpaceDN w:val="0"/>
        <w:adjustRightInd w:val="0"/>
        <w:ind w:left="18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- Xem xét lại thời khoá biểu</w:t>
      </w:r>
      <w:r w:rsidRPr="004A1582">
        <w:rPr>
          <w:kern w:val="24"/>
          <w:sz w:val="28"/>
          <w:szCs w:val="28"/>
        </w:rPr>
        <w:t>/ Lịch trình hoạt động</w:t>
      </w:r>
    </w:p>
    <w:p w:rsidR="004A1582" w:rsidRPr="004A1582" w:rsidRDefault="004A1582" w:rsidP="00E06F58">
      <w:pPr>
        <w:autoSpaceDE w:val="0"/>
        <w:autoSpaceDN w:val="0"/>
        <w:adjustRightInd w:val="0"/>
        <w:ind w:left="18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- Thực hiện các quy tắc, </w:t>
      </w:r>
      <w:r w:rsidRPr="004A1582">
        <w:rPr>
          <w:kern w:val="24"/>
          <w:sz w:val="28"/>
          <w:szCs w:val="28"/>
        </w:rPr>
        <w:t>luật lệ, các thói quen và nề nếp sinh hoạt hằng ngày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Thiết kế và sắp xếp môi trường lớp học: khu vực học tập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Thiết kế cơ học:</w:t>
      </w:r>
    </w:p>
    <w:p w:rsidR="004A1582" w:rsidRPr="00E06F58" w:rsidRDefault="00E06F58" w:rsidP="00E06F58">
      <w:pPr>
        <w:autoSpaceDE w:val="0"/>
        <w:autoSpaceDN w:val="0"/>
        <w:adjustRightInd w:val="0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  <w:lang w:val="vi-VN"/>
        </w:rPr>
        <w:t>-</w:t>
      </w:r>
      <w:r>
        <w:rPr>
          <w:kern w:val="24"/>
          <w:sz w:val="28"/>
          <w:szCs w:val="28"/>
          <w:lang w:val="vi-VN"/>
        </w:rPr>
        <w:t xml:space="preserve"> </w:t>
      </w:r>
      <w:r w:rsidR="004A1582" w:rsidRPr="00E06F58">
        <w:rPr>
          <w:kern w:val="24"/>
          <w:sz w:val="28"/>
          <w:szCs w:val="28"/>
          <w:lang w:val="vi-VN"/>
        </w:rPr>
        <w:t>T</w:t>
      </w:r>
      <w:r w:rsidR="004A1582" w:rsidRPr="00E06F58">
        <w:rPr>
          <w:kern w:val="24"/>
          <w:sz w:val="28"/>
          <w:szCs w:val="28"/>
        </w:rPr>
        <w:t xml:space="preserve">ạo các ranh giới rõ ràng </w:t>
      </w:r>
      <w:r w:rsidR="004A1582" w:rsidRPr="00E06F58">
        <w:rPr>
          <w:kern w:val="24"/>
          <w:sz w:val="28"/>
          <w:szCs w:val="28"/>
          <w:lang w:val="vi-VN"/>
        </w:rPr>
        <w:t xml:space="preserve">với trẻ 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</w:rPr>
        <w:t xml:space="preserve"> T</w:t>
      </w:r>
      <w:r w:rsidR="004A1582" w:rsidRPr="004A1582">
        <w:rPr>
          <w:kern w:val="24"/>
          <w:sz w:val="28"/>
          <w:szCs w:val="28"/>
          <w:lang w:val="vi-VN"/>
        </w:rPr>
        <w:t>ạo cơ hội cho trẻ nhận ra các góc/ khu vực hoạt động trong lớp.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- </w:t>
      </w:r>
      <w:r w:rsidR="004A1582" w:rsidRPr="004A1582">
        <w:rPr>
          <w:kern w:val="24"/>
          <w:sz w:val="28"/>
          <w:szCs w:val="28"/>
        </w:rPr>
        <w:t>Sử dụng hỗ trợ hình ảnh để chỉ ra khi khu vực hoạt động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</w:t>
      </w:r>
      <w:r w:rsidR="004A1582" w:rsidRPr="004A1582">
        <w:rPr>
          <w:kern w:val="24"/>
          <w:sz w:val="28"/>
          <w:szCs w:val="28"/>
        </w:rPr>
        <w:t>Cân đối về số lượng các khu vực hoạt động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Diện tích và vị trí của các khu vực hoạt động: giảm thiểu sự co cụm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  <w:lang w:val="vi-VN"/>
        </w:rPr>
        <w:t xml:space="preserve"> </w:t>
      </w:r>
      <w:proofErr w:type="gramStart"/>
      <w:r w:rsidR="004A1582" w:rsidRPr="004A1582">
        <w:rPr>
          <w:kern w:val="24"/>
          <w:sz w:val="28"/>
          <w:szCs w:val="28"/>
        </w:rPr>
        <w:t>xác</w:t>
      </w:r>
      <w:proofErr w:type="gramEnd"/>
      <w:r w:rsidR="004A1582" w:rsidRPr="004A1582">
        <w:rPr>
          <w:kern w:val="24"/>
          <w:sz w:val="28"/>
          <w:szCs w:val="28"/>
        </w:rPr>
        <w:t xml:space="preserve"> định số lượng trẻ được cho phép ở các khu vực cụ thể</w:t>
      </w:r>
    </w:p>
    <w:p w:rsidR="004A1582" w:rsidRPr="004A1582" w:rsidRDefault="00E06F58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  <w:lang w:val="vi-VN"/>
        </w:rPr>
      </w:pPr>
      <w:r>
        <w:rPr>
          <w:kern w:val="24"/>
          <w:sz w:val="28"/>
          <w:szCs w:val="28"/>
        </w:rPr>
        <w:t xml:space="preserve">- </w:t>
      </w:r>
      <w:proofErr w:type="gramStart"/>
      <w:r w:rsidR="004A1582" w:rsidRPr="004A1582">
        <w:rPr>
          <w:kern w:val="24"/>
          <w:sz w:val="28"/>
          <w:szCs w:val="28"/>
        </w:rPr>
        <w:t>sắp</w:t>
      </w:r>
      <w:proofErr w:type="gramEnd"/>
      <w:r w:rsidR="004A1582" w:rsidRPr="004A1582">
        <w:rPr>
          <w:kern w:val="24"/>
          <w:sz w:val="28"/>
          <w:szCs w:val="28"/>
        </w:rPr>
        <w:t xml:space="preserve"> xếp các vật liệu trong lớp học để trẻ có thể được phép lấy 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</w:t>
      </w:r>
      <w:r w:rsidR="00E06F58">
        <w:rPr>
          <w:kern w:val="24"/>
          <w:sz w:val="28"/>
          <w:szCs w:val="28"/>
        </w:rPr>
        <w:t>r</w:t>
      </w:r>
      <w:r w:rsidRPr="004A1582">
        <w:rPr>
          <w:kern w:val="24"/>
          <w:sz w:val="28"/>
          <w:szCs w:val="28"/>
        </w:rPr>
        <w:t>ẻ hoạt động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Thiết kế và sắp xếp môi trường lớp học: khu vực học tập</w:t>
      </w:r>
    </w:p>
    <w:p w:rsidR="004A1582" w:rsidRPr="004A1582" w:rsidRDefault="004A1582" w:rsidP="00E06F58">
      <w:pPr>
        <w:autoSpaceDE w:val="0"/>
        <w:autoSpaceDN w:val="0"/>
        <w:adjustRightInd w:val="0"/>
        <w:ind w:left="29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Tạo ra một khu vực học tập có nhiều ý nghĩa và hấp dẫn đối với trẻ:</w:t>
      </w:r>
    </w:p>
    <w:p w:rsidR="004A1582" w:rsidRPr="004A1582" w:rsidRDefault="004A1582" w:rsidP="00E06F58">
      <w:pPr>
        <w:numPr>
          <w:ilvl w:val="0"/>
          <w:numId w:val="22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T</w:t>
      </w:r>
      <w:r w:rsidRPr="004A1582">
        <w:rPr>
          <w:kern w:val="24"/>
          <w:sz w:val="28"/>
          <w:szCs w:val="28"/>
        </w:rPr>
        <w:t>ập trung vào nhu cầu, sở thích và thói quen cuộc sống của trẻ</w:t>
      </w:r>
    </w:p>
    <w:p w:rsidR="004A1582" w:rsidRPr="004A1582" w:rsidRDefault="004A1582" w:rsidP="00E06F58">
      <w:pPr>
        <w:numPr>
          <w:ilvl w:val="0"/>
          <w:numId w:val="22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lastRenderedPageBreak/>
        <w:t xml:space="preserve"> H</w:t>
      </w:r>
      <w:r w:rsidRPr="004A1582">
        <w:rPr>
          <w:kern w:val="24"/>
          <w:sz w:val="28"/>
          <w:szCs w:val="28"/>
        </w:rPr>
        <w:t>ấp dẫn và thú vị đối với trẻ</w:t>
      </w:r>
    </w:p>
    <w:p w:rsidR="004A1582" w:rsidRPr="004A1582" w:rsidRDefault="004A1582" w:rsidP="00E06F58">
      <w:pPr>
        <w:numPr>
          <w:ilvl w:val="0"/>
          <w:numId w:val="22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Mỗi khu vực có đa dạng các tài liệu học tập.</w:t>
      </w:r>
    </w:p>
    <w:p w:rsidR="004A1582" w:rsidRPr="004A1582" w:rsidRDefault="004A1582" w:rsidP="00E06F58">
      <w:pPr>
        <w:numPr>
          <w:ilvl w:val="0"/>
          <w:numId w:val="22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  <w:lang w:val="vi-VN"/>
        </w:rPr>
        <w:t xml:space="preserve"> T</w:t>
      </w:r>
      <w:r w:rsidRPr="004A1582">
        <w:rPr>
          <w:kern w:val="24"/>
          <w:sz w:val="28"/>
          <w:szCs w:val="28"/>
        </w:rPr>
        <w:t>hay đổi và luân chuyển các tài liệu/ đồ chơi thường xuyên để đảm bảo tính mới lạ và sự tham gia của trẻ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Sắp xếp môi trường lớp học: Thiết kế lối đi</w:t>
      </w:r>
    </w:p>
    <w:p w:rsidR="004A1582" w:rsidRPr="004A1582" w:rsidRDefault="004A1582" w:rsidP="00E06F58">
      <w:pPr>
        <w:numPr>
          <w:ilvl w:val="0"/>
          <w:numId w:val="23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Tối thiểu hoá các khu vực không gian trống </w:t>
      </w:r>
      <w:r w:rsidRPr="004A1582">
        <w:rPr>
          <w:kern w:val="24"/>
          <w:sz w:val="28"/>
          <w:szCs w:val="28"/>
        </w:rPr>
        <w:t>trong lớp học</w:t>
      </w:r>
    </w:p>
    <w:p w:rsidR="004A1582" w:rsidRPr="004A1582" w:rsidRDefault="004A1582" w:rsidP="00E06F58">
      <w:pPr>
        <w:numPr>
          <w:ilvl w:val="0"/>
          <w:numId w:val="23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Thêm vào các chướng ngại vật để giảm khoảng cách chạy và di chuyển của trẻ</w:t>
      </w:r>
    </w:p>
    <w:p w:rsidR="004A1582" w:rsidRPr="004A1582" w:rsidRDefault="004A1582" w:rsidP="00E06F58">
      <w:pPr>
        <w:numPr>
          <w:ilvl w:val="0"/>
          <w:numId w:val="24"/>
        </w:numPr>
        <w:autoSpaceDE w:val="0"/>
        <w:autoSpaceDN w:val="0"/>
        <w:adjustRightInd w:val="0"/>
        <w:ind w:left="975" w:hanging="36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</w:t>
      </w:r>
      <w:r w:rsidRPr="004A1582">
        <w:rPr>
          <w:kern w:val="24"/>
          <w:sz w:val="28"/>
          <w:szCs w:val="28"/>
        </w:rPr>
        <w:t>Xem xét đến các nhu cầu của trẻ khuyết tật về mặt thể chất và giác quan: di chuyển và tiếp cận với vật liệu / khu vực hoạt động trong lớp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>Xây dựng môi trường giáo dục hòa nhập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>Môi trường tâm lý xã hội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Tạo sự tự tin cho trẻ khuyết tật, khuyến khích và khen ngợi những hành vi tốt của trẻ, tạo cơ hội cho trẻ thành công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Tạo không khí </w:t>
      </w:r>
      <w:r w:rsidRPr="004A1582">
        <w:rPr>
          <w:kern w:val="24"/>
          <w:sz w:val="28"/>
          <w:szCs w:val="28"/>
          <w:lang w:val="vi-VN"/>
        </w:rPr>
        <w:t>thân thiện, hợp tác với</w:t>
      </w:r>
      <w:r w:rsidRPr="004A1582">
        <w:rPr>
          <w:kern w:val="24"/>
          <w:sz w:val="28"/>
          <w:szCs w:val="28"/>
        </w:rPr>
        <w:t xml:space="preserve"> nhau.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Trẻ khuyết tật cần được chuẩn bị tâm lí trước khi đến lớp hòa nhập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Trẻ không khuyết tật cũng cần được chuẩn bị những hiểu biết về các bạn khuyết tật</w:t>
      </w:r>
    </w:p>
    <w:p w:rsidR="004A1582" w:rsidRPr="000F0B51" w:rsidRDefault="004A1582" w:rsidP="00E06F58">
      <w:pPr>
        <w:numPr>
          <w:ilvl w:val="0"/>
          <w:numId w:val="24"/>
        </w:numPr>
        <w:autoSpaceDE w:val="0"/>
        <w:autoSpaceDN w:val="0"/>
        <w:adjustRightInd w:val="0"/>
        <w:ind w:left="640" w:hanging="383"/>
        <w:contextualSpacing/>
        <w:rPr>
          <w:kern w:val="24"/>
          <w:sz w:val="28"/>
          <w:szCs w:val="28"/>
          <w:lang w:val="vi-VN"/>
        </w:rPr>
      </w:pPr>
      <w:r w:rsidRPr="000F0B51">
        <w:rPr>
          <w:kern w:val="24"/>
          <w:sz w:val="28"/>
          <w:szCs w:val="28"/>
        </w:rPr>
        <w:t>Sự chuyển tiếp</w:t>
      </w:r>
      <w:r w:rsidRPr="000F0B51">
        <w:rPr>
          <w:kern w:val="24"/>
          <w:sz w:val="28"/>
          <w:szCs w:val="28"/>
        </w:rPr>
        <w:br/>
      </w:r>
      <w:r w:rsidRPr="000F0B51">
        <w:rPr>
          <w:kern w:val="24"/>
          <w:sz w:val="28"/>
          <w:szCs w:val="28"/>
          <w:lang w:val="vi-VN"/>
        </w:rPr>
        <w:t>G</w:t>
      </w:r>
      <w:r w:rsidRPr="000F0B51">
        <w:rPr>
          <w:kern w:val="24"/>
          <w:sz w:val="28"/>
          <w:szCs w:val="28"/>
        </w:rPr>
        <w:t>iảm thiểu thời gian trẻ không làm gì. Có thể chia thành các nhóm nhỏ và di chuyển đến khu vực hoạt động mà không phải chờ đợi.</w:t>
      </w:r>
    </w:p>
    <w:p w:rsidR="004A1582" w:rsidRPr="004A1582" w:rsidRDefault="004A1582" w:rsidP="00E06F58">
      <w:pPr>
        <w:numPr>
          <w:ilvl w:val="0"/>
          <w:numId w:val="24"/>
        </w:numPr>
        <w:autoSpaceDE w:val="0"/>
        <w:autoSpaceDN w:val="0"/>
        <w:adjustRightInd w:val="0"/>
        <w:ind w:left="640" w:hanging="38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Cấu trúc quá trình chuyển tiếp là để trẻ có việc phải làm trong khi chờ đợi</w:t>
      </w:r>
    </w:p>
    <w:p w:rsidR="004A1582" w:rsidRPr="004A1582" w:rsidRDefault="004A1582" w:rsidP="00E06F58">
      <w:pPr>
        <w:numPr>
          <w:ilvl w:val="0"/>
          <w:numId w:val="24"/>
        </w:numPr>
        <w:autoSpaceDE w:val="0"/>
        <w:autoSpaceDN w:val="0"/>
        <w:adjustRightInd w:val="0"/>
        <w:ind w:left="640" w:hanging="38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Chuẩn bị trẻ cho sự chuyển tiếp bằng việc cung cấp sự cảnh báo </w:t>
      </w:r>
      <w:r w:rsidRPr="004A1582">
        <w:rPr>
          <w:kern w:val="24"/>
          <w:sz w:val="28"/>
          <w:szCs w:val="28"/>
        </w:rPr>
        <w:t xml:space="preserve">(Thính giác ...... </w:t>
      </w:r>
      <w:proofErr w:type="gramStart"/>
      <w:r w:rsidRPr="004A1582">
        <w:rPr>
          <w:kern w:val="24"/>
          <w:sz w:val="28"/>
          <w:szCs w:val="28"/>
        </w:rPr>
        <w:t>bài</w:t>
      </w:r>
      <w:proofErr w:type="gramEnd"/>
      <w:r w:rsidRPr="004A1582">
        <w:rPr>
          <w:kern w:val="24"/>
          <w:sz w:val="28"/>
          <w:szCs w:val="28"/>
        </w:rPr>
        <w:t xml:space="preserve"> hát / CD ...... Thị giác ......  một lá cờ </w:t>
      </w:r>
      <w:proofErr w:type="gramStart"/>
      <w:r w:rsidRPr="004A1582">
        <w:rPr>
          <w:kern w:val="24"/>
          <w:sz w:val="28"/>
          <w:szCs w:val="28"/>
        </w:rPr>
        <w:t>... ..</w:t>
      </w:r>
      <w:proofErr w:type="gramEnd"/>
      <w:r w:rsidRPr="004A1582">
        <w:rPr>
          <w:kern w:val="24"/>
          <w:sz w:val="28"/>
          <w:szCs w:val="28"/>
        </w:rPr>
        <w:t>thẻ… ánh sáng màu)</w:t>
      </w:r>
    </w:p>
    <w:p w:rsidR="004A1582" w:rsidRPr="004A1582" w:rsidRDefault="004A1582" w:rsidP="00E06F58">
      <w:pPr>
        <w:numPr>
          <w:ilvl w:val="0"/>
          <w:numId w:val="24"/>
        </w:numPr>
        <w:autoSpaceDE w:val="0"/>
        <w:autoSpaceDN w:val="0"/>
        <w:adjustRightInd w:val="0"/>
        <w:ind w:left="640" w:hanging="38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Dạy hành vi mong đợi liên quan đến sự chuyển tiếp</w:t>
      </w:r>
    </w:p>
    <w:p w:rsidR="004A1582" w:rsidRPr="004A1582" w:rsidRDefault="004A1582" w:rsidP="00E06F58">
      <w:pPr>
        <w:numPr>
          <w:ilvl w:val="0"/>
          <w:numId w:val="24"/>
        </w:numPr>
        <w:autoSpaceDE w:val="0"/>
        <w:autoSpaceDN w:val="0"/>
        <w:adjustRightInd w:val="0"/>
        <w:ind w:left="640" w:hanging="38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Cung cấp </w:t>
      </w:r>
      <w:r w:rsidRPr="004A1582">
        <w:rPr>
          <w:kern w:val="24"/>
          <w:sz w:val="28"/>
          <w:szCs w:val="28"/>
        </w:rPr>
        <w:t>cho trẻ sự hỗ trợ cá nhân và tín hiệu (đặc biệt là các tín hiệu thị giác) khi cần thiết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Chuyển tiếp với hỗ trợ thị giác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Chuyển tiếp với hỗ trợ thị giác – thẻ hoạt động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Thời khóa biểu và thói quen sinh hoạt hằng ngày</w:t>
      </w:r>
    </w:p>
    <w:p w:rsidR="004A1582" w:rsidRPr="004A1582" w:rsidRDefault="004A1582" w:rsidP="00E06F58">
      <w:pPr>
        <w:numPr>
          <w:ilvl w:val="0"/>
          <w:numId w:val="25"/>
        </w:numPr>
        <w:autoSpaceDE w:val="0"/>
        <w:autoSpaceDN w:val="0"/>
        <w:adjustRightInd w:val="0"/>
        <w:ind w:left="720" w:hanging="43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Thiết lập thói quen và giám sát và thực hiện chúng một cách nhất quán</w:t>
      </w:r>
    </w:p>
    <w:p w:rsidR="004A1582" w:rsidRPr="004A1582" w:rsidRDefault="004A1582" w:rsidP="00E06F58">
      <w:pPr>
        <w:numPr>
          <w:ilvl w:val="0"/>
          <w:numId w:val="26"/>
        </w:numPr>
        <w:autoSpaceDE w:val="0"/>
        <w:autoSpaceDN w:val="0"/>
        <w:adjustRightInd w:val="0"/>
        <w:ind w:left="1005" w:hanging="430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lastRenderedPageBreak/>
        <w:t>C</w:t>
      </w:r>
      <w:r w:rsidRPr="004A1582">
        <w:rPr>
          <w:kern w:val="24"/>
          <w:sz w:val="28"/>
          <w:szCs w:val="28"/>
          <w:lang w:val="vi-VN"/>
        </w:rPr>
        <w:t>huẩn bị cho trẻ những điều cần thiết trước khi có những thay đổi mới</w:t>
      </w:r>
    </w:p>
    <w:p w:rsidR="004A1582" w:rsidRPr="004A1582" w:rsidRDefault="004A1582" w:rsidP="00E06F58">
      <w:pPr>
        <w:numPr>
          <w:ilvl w:val="0"/>
          <w:numId w:val="27"/>
        </w:numPr>
        <w:autoSpaceDE w:val="0"/>
        <w:autoSpaceDN w:val="0"/>
        <w:adjustRightInd w:val="0"/>
        <w:ind w:left="1005" w:hanging="43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  <w:lang w:val="vi-VN"/>
        </w:rPr>
        <w:t>Cung cấp hướng dẫn về hành vi mong đợi trong các khu vực học tập, theo nhóm, và trong thời gian lựa chọn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Xây dựng nội quy, lịch hoạt động lớp học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Ví dụ 1. Nội quy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Ví dụ 2. Lịch hoạt động</w:t>
      </w:r>
    </w:p>
    <w:p w:rsidR="004A1582" w:rsidRPr="004A1582" w:rsidRDefault="004A1582" w:rsidP="00E06F58">
      <w:p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Phương pháp tổ chức, hướng dẫn của giáo viên</w:t>
      </w:r>
    </w:p>
    <w:p w:rsidR="004A1582" w:rsidRPr="004A1582" w:rsidRDefault="004A1582" w:rsidP="00E06F58">
      <w:pPr>
        <w:numPr>
          <w:ilvl w:val="0"/>
          <w:numId w:val="8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Tích cực</w:t>
      </w:r>
      <w:r w:rsidRPr="004A1582">
        <w:rPr>
          <w:kern w:val="24"/>
          <w:sz w:val="28"/>
          <w:szCs w:val="28"/>
        </w:rPr>
        <w:tab/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T</w:t>
      </w:r>
      <w:r w:rsidRPr="004A1582">
        <w:rPr>
          <w:kern w:val="24"/>
          <w:sz w:val="28"/>
          <w:szCs w:val="28"/>
          <w:lang w:val="vi-VN"/>
        </w:rPr>
        <w:t>ất cả trẻ trong lớp được tham gia theo khả năng</w:t>
      </w:r>
      <w:r w:rsidRPr="004A1582">
        <w:rPr>
          <w:kern w:val="24"/>
          <w:sz w:val="28"/>
          <w:szCs w:val="28"/>
        </w:rPr>
        <w:t xml:space="preserve"> và </w:t>
      </w:r>
      <w:r w:rsidRPr="004A1582">
        <w:rPr>
          <w:kern w:val="24"/>
          <w:sz w:val="28"/>
          <w:szCs w:val="28"/>
          <w:lang w:val="vi-VN"/>
        </w:rPr>
        <w:t xml:space="preserve">hợp tác với nhau, giúp đỡ nhau 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G</w:t>
      </w:r>
      <w:r w:rsidRPr="004A1582">
        <w:rPr>
          <w:kern w:val="24"/>
          <w:sz w:val="28"/>
          <w:szCs w:val="28"/>
          <w:lang w:val="vi-VN"/>
        </w:rPr>
        <w:t xml:space="preserve">iáo viên </w:t>
      </w:r>
      <w:r w:rsidRPr="004A1582">
        <w:rPr>
          <w:kern w:val="24"/>
          <w:sz w:val="28"/>
          <w:szCs w:val="28"/>
        </w:rPr>
        <w:t xml:space="preserve">giúp trẻ học bằng nhiều cách khác nhau: học qua bắt chước, qua làm, qua giao tiếp… 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L</w:t>
      </w:r>
      <w:r w:rsidRPr="004A1582">
        <w:rPr>
          <w:kern w:val="24"/>
          <w:sz w:val="28"/>
          <w:szCs w:val="28"/>
          <w:lang w:val="vi-VN"/>
        </w:rPr>
        <w:t xml:space="preserve">àm cho lớp học trở </w:t>
      </w:r>
      <w:r w:rsidRPr="004A1582">
        <w:rPr>
          <w:kern w:val="24"/>
          <w:sz w:val="28"/>
          <w:szCs w:val="28"/>
        </w:rPr>
        <w:t>nên</w:t>
      </w:r>
      <w:r w:rsidRPr="004A1582">
        <w:rPr>
          <w:kern w:val="24"/>
          <w:sz w:val="28"/>
          <w:szCs w:val="28"/>
          <w:lang w:val="vi-VN"/>
        </w:rPr>
        <w:t xml:space="preserve"> sống động, thú vị và thân thiện.</w:t>
      </w:r>
    </w:p>
    <w:p w:rsidR="004A1582" w:rsidRPr="004A1582" w:rsidRDefault="004A1582" w:rsidP="00E06F58">
      <w:pPr>
        <w:numPr>
          <w:ilvl w:val="0"/>
          <w:numId w:val="1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Không tích cực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Trẻ không hiểu những chỉ dẫn của giáo viên và không có cơ hội hiểu và học.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Trẻ không tham gia được các hoạt động, không có sự chia sẻ, giúp đỡ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Trẻ không có cơ hội để học bằng các cách khác nhau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Không khí lớp học nặng nề, căng thẳng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b/>
          <w:bCs/>
          <w:kern w:val="24"/>
          <w:sz w:val="28"/>
          <w:szCs w:val="28"/>
          <w:lang w:val="vi-VN"/>
        </w:rPr>
      </w:pPr>
      <w:r w:rsidRPr="004A1582">
        <w:rPr>
          <w:b/>
          <w:bCs/>
          <w:kern w:val="24"/>
          <w:sz w:val="28"/>
          <w:szCs w:val="28"/>
        </w:rPr>
        <w:t xml:space="preserve">Một số biện pháp hạn chế các hành </w:t>
      </w:r>
      <w:proofErr w:type="gramStart"/>
      <w:r w:rsidRPr="004A1582">
        <w:rPr>
          <w:b/>
          <w:bCs/>
          <w:kern w:val="24"/>
          <w:sz w:val="28"/>
          <w:szCs w:val="28"/>
        </w:rPr>
        <w:t>vi</w:t>
      </w:r>
      <w:proofErr w:type="gramEnd"/>
      <w:r w:rsidRPr="004A1582">
        <w:rPr>
          <w:b/>
          <w:bCs/>
          <w:kern w:val="24"/>
          <w:sz w:val="28"/>
          <w:szCs w:val="28"/>
        </w:rPr>
        <w:t xml:space="preserve"> không phù hợp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rPr>
          <w:i/>
          <w:iCs/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Nguyên tắc</w:t>
      </w:r>
      <w:r w:rsidRPr="004A1582">
        <w:rPr>
          <w:i/>
          <w:iCs/>
          <w:kern w:val="24"/>
          <w:sz w:val="28"/>
          <w:szCs w:val="28"/>
        </w:rPr>
        <w:t xml:space="preserve"> tối thiểu hóa sự can thiệp</w:t>
      </w:r>
    </w:p>
    <w:p w:rsidR="004A1582" w:rsidRPr="004A1582" w:rsidRDefault="004A1582" w:rsidP="00E06F58">
      <w:pPr>
        <w:autoSpaceDE w:val="0"/>
        <w:autoSpaceDN w:val="0"/>
        <w:adjustRightInd w:val="0"/>
        <w:ind w:left="143" w:firstLine="577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L</w:t>
      </w:r>
      <w:r w:rsidRPr="004A1582">
        <w:rPr>
          <w:kern w:val="24"/>
          <w:sz w:val="28"/>
          <w:szCs w:val="28"/>
          <w:lang w:val="vi-VN"/>
        </w:rPr>
        <w:t xml:space="preserve">oại trừ nhanh gọn các hành </w:t>
      </w:r>
      <w:proofErr w:type="gramStart"/>
      <w:r w:rsidRPr="004A1582">
        <w:rPr>
          <w:kern w:val="24"/>
          <w:sz w:val="28"/>
          <w:szCs w:val="28"/>
          <w:lang w:val="vi-VN"/>
        </w:rPr>
        <w:t>vi</w:t>
      </w:r>
      <w:proofErr w:type="gramEnd"/>
      <w:r w:rsidRPr="004A1582">
        <w:rPr>
          <w:kern w:val="24"/>
          <w:sz w:val="28"/>
          <w:szCs w:val="28"/>
          <w:lang w:val="vi-VN"/>
        </w:rPr>
        <w:t xml:space="preserve"> gây rối và các hoạt động của lớp học ít bị ảnh hưởng nhất.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 xml:space="preserve">Một số gợi ý để quản lí hành </w:t>
      </w:r>
      <w:proofErr w:type="gramStart"/>
      <w:r w:rsidRPr="004A1582">
        <w:rPr>
          <w:b/>
          <w:bCs/>
          <w:kern w:val="24"/>
          <w:sz w:val="28"/>
          <w:szCs w:val="28"/>
        </w:rPr>
        <w:t>vi</w:t>
      </w:r>
      <w:proofErr w:type="gramEnd"/>
      <w:r w:rsidRPr="004A1582">
        <w:rPr>
          <w:b/>
          <w:bCs/>
          <w:kern w:val="24"/>
          <w:sz w:val="28"/>
          <w:szCs w:val="28"/>
        </w:rPr>
        <w:t xml:space="preserve"> không phù hợp</w:t>
      </w:r>
    </w:p>
    <w:p w:rsidR="004A1582" w:rsidRPr="004A1582" w:rsidRDefault="004A1582" w:rsidP="00E06F58">
      <w:pPr>
        <w:numPr>
          <w:ilvl w:val="0"/>
          <w:numId w:val="2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Đưa mắt nhìn trẻ có hành vi không phù hợp - duy trì trong một khoảng thời gian nhất định. </w:t>
      </w:r>
    </w:p>
    <w:p w:rsidR="004A1582" w:rsidRPr="004A1582" w:rsidRDefault="004A1582" w:rsidP="00E06F58">
      <w:pPr>
        <w:numPr>
          <w:ilvl w:val="0"/>
          <w:numId w:val="2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Đứng gần những trẻ hay gây rối</w:t>
      </w:r>
    </w:p>
    <w:p w:rsidR="004A1582" w:rsidRPr="004A1582" w:rsidRDefault="004A1582" w:rsidP="00E06F58">
      <w:pPr>
        <w:numPr>
          <w:ilvl w:val="0"/>
          <w:numId w:val="2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Nhẹ nhàng chạm tay vào vai trẻ</w:t>
      </w:r>
    </w:p>
    <w:p w:rsidR="004A1582" w:rsidRPr="004A1582" w:rsidRDefault="004A1582" w:rsidP="00E06F58">
      <w:pPr>
        <w:numPr>
          <w:ilvl w:val="0"/>
          <w:numId w:val="2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Sử dụng các cử chỉ thể hiện trực tiếp hoặc gi</w:t>
      </w:r>
      <w:r w:rsidRPr="004A1582">
        <w:rPr>
          <w:kern w:val="24"/>
          <w:sz w:val="28"/>
          <w:szCs w:val="28"/>
        </w:rPr>
        <w:t>á</w:t>
      </w:r>
      <w:r w:rsidRPr="004A1582">
        <w:rPr>
          <w:kern w:val="24"/>
          <w:sz w:val="28"/>
          <w:szCs w:val="28"/>
          <w:lang w:val="vi-VN"/>
        </w:rPr>
        <w:t>n tiếp sự không hài lòng để ngăn chặn các hành vi không mong muốn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Một số biện pháp giảm thiểu 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 xml:space="preserve"> không phù hợp</w:t>
      </w:r>
    </w:p>
    <w:p w:rsidR="004A1582" w:rsidRPr="004A1582" w:rsidRDefault="004A1582" w:rsidP="00E06F58">
      <w:pPr>
        <w:numPr>
          <w:ilvl w:val="0"/>
          <w:numId w:val="30"/>
        </w:numPr>
        <w:autoSpaceDE w:val="0"/>
        <w:autoSpaceDN w:val="0"/>
        <w:adjustRightInd w:val="0"/>
        <w:ind w:left="143" w:hanging="143"/>
        <w:contextualSpacing/>
        <w:rPr>
          <w:i/>
          <w:iCs/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 Nhân quả</w:t>
      </w:r>
      <w:r w:rsidRPr="004A1582">
        <w:rPr>
          <w:i/>
          <w:iCs/>
          <w:kern w:val="24"/>
          <w:sz w:val="28"/>
          <w:szCs w:val="28"/>
        </w:rPr>
        <w:t xml:space="preserve"> (các hậu quả mang tính tự nhiên và hợp logic)</w:t>
      </w:r>
    </w:p>
    <w:p w:rsidR="004A1582" w:rsidRPr="004A1582" w:rsidRDefault="004A1582" w:rsidP="00E06F58">
      <w:pPr>
        <w:numPr>
          <w:ilvl w:val="0"/>
          <w:numId w:val="30"/>
        </w:numPr>
        <w:autoSpaceDE w:val="0"/>
        <w:autoSpaceDN w:val="0"/>
        <w:adjustRightInd w:val="0"/>
        <w:ind w:left="143" w:hanging="143"/>
        <w:contextualSpacing/>
        <w:rPr>
          <w:i/>
          <w:iCs/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 xml:space="preserve"> </w:t>
      </w:r>
      <w:r w:rsidRPr="004A1582">
        <w:rPr>
          <w:kern w:val="24"/>
          <w:sz w:val="28"/>
          <w:szCs w:val="28"/>
          <w:lang w:val="vi-VN"/>
        </w:rPr>
        <w:t>Dập tắt:</w:t>
      </w:r>
      <w:r w:rsidRPr="004A1582">
        <w:rPr>
          <w:i/>
          <w:iCs/>
          <w:kern w:val="24"/>
          <w:sz w:val="28"/>
          <w:szCs w:val="28"/>
          <w:lang w:val="vi-VN"/>
        </w:rPr>
        <w:t xml:space="preserve"> giáo viên không củng cố một hành vi nào đó</w:t>
      </w:r>
    </w:p>
    <w:p w:rsidR="004A1582" w:rsidRPr="004A1582" w:rsidRDefault="004A1582" w:rsidP="00E06F58">
      <w:pPr>
        <w:numPr>
          <w:ilvl w:val="0"/>
          <w:numId w:val="30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lastRenderedPageBreak/>
        <w:t xml:space="preserve"> Phạt: khiển trách, thời gian tách biệt, trả giá hành vi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Một số gợi ý khi thực hiện các hình thức phạt</w:t>
      </w:r>
    </w:p>
    <w:p w:rsidR="004A1582" w:rsidRPr="004A1582" w:rsidRDefault="004A1582" w:rsidP="00E06F58">
      <w:pPr>
        <w:numPr>
          <w:ilvl w:val="0"/>
          <w:numId w:val="31"/>
        </w:numPr>
        <w:autoSpaceDE w:val="0"/>
        <w:autoSpaceDN w:val="0"/>
        <w:adjustRightInd w:val="0"/>
        <w:ind w:left="144" w:hanging="144"/>
        <w:contextualSpacing/>
        <w:rPr>
          <w:i/>
          <w:iCs/>
          <w:kern w:val="24"/>
          <w:sz w:val="28"/>
          <w:szCs w:val="28"/>
          <w:u w:val="single"/>
        </w:rPr>
      </w:pPr>
      <w:r w:rsidRPr="004A1582">
        <w:rPr>
          <w:kern w:val="24"/>
          <w:sz w:val="28"/>
          <w:szCs w:val="28"/>
        </w:rPr>
        <w:t xml:space="preserve"> </w:t>
      </w:r>
      <w:r w:rsidRPr="004A1582">
        <w:rPr>
          <w:i/>
          <w:iCs/>
          <w:kern w:val="24"/>
          <w:sz w:val="28"/>
          <w:szCs w:val="28"/>
          <w:u w:val="single"/>
        </w:rPr>
        <w:t xml:space="preserve">Khiển trách </w:t>
      </w:r>
    </w:p>
    <w:p w:rsidR="004A1582" w:rsidRPr="004A1582" w:rsidRDefault="004A1582" w:rsidP="00E06F58">
      <w:pPr>
        <w:numPr>
          <w:ilvl w:val="0"/>
          <w:numId w:val="31"/>
        </w:numPr>
        <w:autoSpaceDE w:val="0"/>
        <w:autoSpaceDN w:val="0"/>
        <w:adjustRightInd w:val="0"/>
        <w:ind w:left="605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Đừng để việc khiển trách chiếm ưu thế trong mối quan hệ qua lại với trẻ.</w:t>
      </w:r>
    </w:p>
    <w:p w:rsidR="004A1582" w:rsidRPr="004A1582" w:rsidRDefault="004A1582" w:rsidP="00E06F58">
      <w:pPr>
        <w:numPr>
          <w:ilvl w:val="0"/>
          <w:numId w:val="31"/>
        </w:numPr>
        <w:autoSpaceDE w:val="0"/>
        <w:autoSpaceDN w:val="0"/>
        <w:adjustRightInd w:val="0"/>
        <w:ind w:left="605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Nhìn vào học sinh và nói bằng thái độ bình tĩnh</w:t>
      </w:r>
    </w:p>
    <w:p w:rsidR="004A1582" w:rsidRPr="004A1582" w:rsidRDefault="004A1582" w:rsidP="00E06F58">
      <w:pPr>
        <w:numPr>
          <w:ilvl w:val="0"/>
          <w:numId w:val="31"/>
        </w:numPr>
        <w:autoSpaceDE w:val="0"/>
        <w:autoSpaceDN w:val="0"/>
        <w:adjustRightInd w:val="0"/>
        <w:ind w:left="605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Không đứng từ xa để khiển trách học sinh. Tiến lại gần trẻ và duy trì một mức độ riêng tư nhất định.</w:t>
      </w:r>
    </w:p>
    <w:p w:rsidR="004A1582" w:rsidRPr="004A1582" w:rsidRDefault="004A1582" w:rsidP="00E06F58">
      <w:pPr>
        <w:numPr>
          <w:ilvl w:val="0"/>
          <w:numId w:val="31"/>
        </w:numPr>
        <w:autoSpaceDE w:val="0"/>
        <w:autoSpaceDN w:val="0"/>
        <w:adjustRightInd w:val="0"/>
        <w:ind w:left="605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Hãy để trẻ biết rõ tại sao bạn lại khiển trách trẻ</w:t>
      </w:r>
    </w:p>
    <w:p w:rsidR="004A1582" w:rsidRPr="004A1582" w:rsidRDefault="004A1582" w:rsidP="00E06F58">
      <w:pPr>
        <w:numPr>
          <w:ilvl w:val="0"/>
          <w:numId w:val="31"/>
        </w:numPr>
        <w:autoSpaceDE w:val="0"/>
        <w:autoSpaceDN w:val="0"/>
        <w:adjustRightInd w:val="0"/>
        <w:ind w:left="605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Hãy giúp trẻ hiểu là bạn </w:t>
      </w:r>
      <w:r w:rsidRPr="004A1582">
        <w:rPr>
          <w:b/>
          <w:bCs/>
          <w:kern w:val="24"/>
          <w:sz w:val="28"/>
          <w:szCs w:val="28"/>
          <w:lang w:val="vi-VN"/>
        </w:rPr>
        <w:t>khiển trách hành vi</w:t>
      </w:r>
      <w:r w:rsidRPr="004A1582">
        <w:rPr>
          <w:kern w:val="24"/>
          <w:sz w:val="28"/>
          <w:szCs w:val="28"/>
          <w:lang w:val="vi-VN"/>
        </w:rPr>
        <w:t xml:space="preserve"> của trẻ </w:t>
      </w:r>
      <w:r w:rsidRPr="004A1582">
        <w:rPr>
          <w:b/>
          <w:bCs/>
          <w:kern w:val="24"/>
          <w:sz w:val="28"/>
          <w:szCs w:val="28"/>
          <w:lang w:val="vi-VN"/>
        </w:rPr>
        <w:t>chứ không phải là con người trẻ</w:t>
      </w:r>
      <w:r w:rsidRPr="004A1582">
        <w:rPr>
          <w:kern w:val="24"/>
          <w:sz w:val="28"/>
          <w:szCs w:val="28"/>
          <w:lang w:val="vi-VN"/>
        </w:rPr>
        <w:t>.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jc w:val="center"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Thời gian tách biệt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 3 cách phạt bằng thời gian tách biệt: </w:t>
      </w:r>
    </w:p>
    <w:p w:rsidR="004A1582" w:rsidRPr="004A1582" w:rsidRDefault="004A1582" w:rsidP="00E06F58">
      <w:pPr>
        <w:numPr>
          <w:ilvl w:val="0"/>
          <w:numId w:val="11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trẻ phải ngồi tách ra song vẫn được tham gia hoạt động đó</w:t>
      </w:r>
    </w:p>
    <w:p w:rsidR="004A1582" w:rsidRPr="004A1582" w:rsidRDefault="004A1582" w:rsidP="00E06F58">
      <w:pPr>
        <w:numPr>
          <w:ilvl w:val="0"/>
          <w:numId w:val="11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 xml:space="preserve"> trẻ bị tách hoàn toàn ra khỏi hoạt động đó</w:t>
      </w:r>
    </w:p>
    <w:p w:rsidR="004A1582" w:rsidRPr="004A1582" w:rsidRDefault="004A1582" w:rsidP="00E06F58">
      <w:pPr>
        <w:numPr>
          <w:ilvl w:val="0"/>
          <w:numId w:val="11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trẻ phải ở một mình trong một phòng riêng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jc w:val="center"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Không </w:t>
      </w:r>
      <w:r w:rsidRPr="004A1582">
        <w:rPr>
          <w:kern w:val="24"/>
          <w:sz w:val="28"/>
          <w:szCs w:val="28"/>
          <w:lang w:val="vi-VN"/>
        </w:rPr>
        <w:t>sử dụng trừng phạt về thể chất</w:t>
      </w:r>
    </w:p>
    <w:p w:rsidR="004A1582" w:rsidRPr="004A1582" w:rsidRDefault="004A1582" w:rsidP="00E06F58">
      <w:p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</w:p>
    <w:p w:rsidR="004A1582" w:rsidRPr="004A1582" w:rsidRDefault="004A1582" w:rsidP="00E06F58">
      <w:pPr>
        <w:autoSpaceDE w:val="0"/>
        <w:autoSpaceDN w:val="0"/>
        <w:adjustRightInd w:val="0"/>
        <w:ind w:left="60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Trẻ sẽ học theo hành vi đó</w:t>
      </w:r>
    </w:p>
    <w:p w:rsidR="004A1582" w:rsidRPr="004A1582" w:rsidRDefault="004A1582" w:rsidP="00E06F58">
      <w:pPr>
        <w:numPr>
          <w:ilvl w:val="0"/>
          <w:numId w:val="11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proofErr w:type="gramStart"/>
      <w:r w:rsidRPr="004A1582">
        <w:rPr>
          <w:kern w:val="24"/>
          <w:sz w:val="28"/>
          <w:szCs w:val="28"/>
        </w:rPr>
        <w:t>trẻ</w:t>
      </w:r>
      <w:proofErr w:type="gramEnd"/>
      <w:r w:rsidRPr="004A1582">
        <w:rPr>
          <w:kern w:val="24"/>
          <w:sz w:val="28"/>
          <w:szCs w:val="28"/>
        </w:rPr>
        <w:t xml:space="preserve"> sẽ không biết cách giải quyết mâu thuẫn và cảm xúc giận dữ.</w:t>
      </w:r>
    </w:p>
    <w:p w:rsidR="004A1582" w:rsidRPr="004A1582" w:rsidRDefault="004A1582" w:rsidP="00E06F58">
      <w:pPr>
        <w:numPr>
          <w:ilvl w:val="0"/>
          <w:numId w:val="11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  <w:lang w:val="vi-VN"/>
        </w:rPr>
        <w:t>Trẻ ít khi nói thật nếu chúng nghĩ rằng chúng sẽ bị đánh đòn</w:t>
      </w:r>
    </w:p>
    <w:p w:rsidR="004A1582" w:rsidRPr="004A1582" w:rsidRDefault="004A1582" w:rsidP="00E06F58">
      <w:pPr>
        <w:numPr>
          <w:ilvl w:val="0"/>
          <w:numId w:val="11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  <w:lang w:val="vi-VN"/>
        </w:rPr>
        <w:t>Đòn roi không dạy trẻ hiểu được tại sao là sai và chúng đã làm sai điều gì.</w:t>
      </w:r>
    </w:p>
    <w:p w:rsidR="004A1582" w:rsidRPr="00E06F58" w:rsidRDefault="004A1582" w:rsidP="00E06F58">
      <w:pPr>
        <w:autoSpaceDE w:val="0"/>
        <w:autoSpaceDN w:val="0"/>
        <w:adjustRightInd w:val="0"/>
        <w:ind w:left="143"/>
        <w:contextualSpacing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  <w:lang w:val="vi-VN"/>
        </w:rPr>
        <w:t xml:space="preserve">Các bước quản lí hành vi </w:t>
      </w:r>
      <w:r w:rsidRPr="004A1582">
        <w:rPr>
          <w:b/>
          <w:bCs/>
          <w:kern w:val="24"/>
          <w:sz w:val="28"/>
          <w:szCs w:val="28"/>
        </w:rPr>
        <w:t>có vấn đề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Ví dụ: quản lí hành vi “TỨC GIẬN”</w:t>
      </w:r>
    </w:p>
    <w:p w:rsidR="004A1582" w:rsidRPr="00E06F58" w:rsidRDefault="004A1582" w:rsidP="00E06F58">
      <w:pPr>
        <w:numPr>
          <w:ilvl w:val="0"/>
          <w:numId w:val="7"/>
        </w:numPr>
        <w:autoSpaceDE w:val="0"/>
        <w:autoSpaceDN w:val="0"/>
        <w:adjustRightInd w:val="0"/>
        <w:ind w:left="143" w:hanging="143"/>
        <w:contextualSpacing/>
        <w:jc w:val="center"/>
        <w:rPr>
          <w:kern w:val="24"/>
          <w:sz w:val="28"/>
          <w:szCs w:val="28"/>
        </w:rPr>
      </w:pPr>
      <w:r w:rsidRPr="00E06F58">
        <w:rPr>
          <w:kern w:val="24"/>
          <w:sz w:val="28"/>
          <w:szCs w:val="28"/>
        </w:rPr>
        <w:t>Bước 1 -1</w:t>
      </w:r>
      <w:r w:rsidR="00E06F58" w:rsidRPr="00E06F58">
        <w:rPr>
          <w:kern w:val="24"/>
          <w:sz w:val="28"/>
          <w:szCs w:val="28"/>
        </w:rPr>
        <w:t>:</w:t>
      </w:r>
      <w:r w:rsidR="00E06F58">
        <w:rPr>
          <w:kern w:val="24"/>
          <w:sz w:val="28"/>
          <w:szCs w:val="28"/>
        </w:rPr>
        <w:t xml:space="preserve"> </w:t>
      </w:r>
      <w:r w:rsidRPr="00E06F58">
        <w:rPr>
          <w:kern w:val="24"/>
          <w:sz w:val="28"/>
          <w:szCs w:val="28"/>
        </w:rPr>
        <w:t>Xác định rõ các hành vi không phù hợp bằng các từ ngữ có thể quan sát và đo đạc được</w:t>
      </w:r>
    </w:p>
    <w:p w:rsidR="00E06F58" w:rsidRDefault="00E06F58" w:rsidP="00E06F58">
      <w:pPr>
        <w:autoSpaceDE w:val="0"/>
        <w:autoSpaceDN w:val="0"/>
        <w:adjustRightInd w:val="0"/>
        <w:ind w:left="143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>-</w:t>
      </w:r>
      <w:r w:rsidR="004A1582" w:rsidRPr="004A1582">
        <w:rPr>
          <w:kern w:val="24"/>
          <w:sz w:val="28"/>
          <w:szCs w:val="28"/>
        </w:rPr>
        <w:t>Tức giận: đá, đấm, la hét, chửi bậy</w:t>
      </w:r>
    </w:p>
    <w:p w:rsidR="004A1582" w:rsidRPr="004A1582" w:rsidRDefault="004A1582" w:rsidP="00E06F58">
      <w:pPr>
        <w:autoSpaceDE w:val="0"/>
        <w:autoSpaceDN w:val="0"/>
        <w:adjustRightInd w:val="0"/>
        <w:ind w:left="143"/>
        <w:contextualSpacing/>
        <w:jc w:val="center"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Bước 1 - 2: Thu thập dữ liệu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4" w:hanging="144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Dùng bảng quan sát A – B - C</w:t>
      </w:r>
    </w:p>
    <w:p w:rsidR="004A1582" w:rsidRPr="004A1582" w:rsidRDefault="004A1582" w:rsidP="00E06F58">
      <w:pPr>
        <w:numPr>
          <w:ilvl w:val="0"/>
          <w:numId w:val="34"/>
        </w:numPr>
        <w:autoSpaceDE w:val="0"/>
        <w:autoSpaceDN w:val="0"/>
        <w:adjustRightInd w:val="0"/>
        <w:ind w:left="144" w:hanging="144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 xml:space="preserve">Điều quan trọng: xác định 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 xml:space="preserve"> không phù hợp là do trẻ thiếu các kĩ năng (không làm được) hay do không thực hiện (không làm).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jc w:val="center"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Bước 1-3. Xác định chức năng của hành vi</w:t>
      </w:r>
    </w:p>
    <w:p w:rsidR="004A1582" w:rsidRPr="004A1582" w:rsidRDefault="004A1582" w:rsidP="00E06F58">
      <w:pPr>
        <w:numPr>
          <w:ilvl w:val="0"/>
          <w:numId w:val="1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Hành vi có vấn đề liên quan đến các chức năng sau:</w:t>
      </w:r>
    </w:p>
    <w:p w:rsidR="004A1582" w:rsidRPr="004A1582" w:rsidRDefault="004A1582" w:rsidP="00E06F58">
      <w:pPr>
        <w:numPr>
          <w:ilvl w:val="0"/>
          <w:numId w:val="13"/>
        </w:numPr>
        <w:autoSpaceDE w:val="0"/>
        <w:autoSpaceDN w:val="0"/>
        <w:adjustRightInd w:val="0"/>
        <w:ind w:left="89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lastRenderedPageBreak/>
        <w:t>Thu hút sự chú ý</w:t>
      </w:r>
    </w:p>
    <w:p w:rsidR="004A1582" w:rsidRPr="004A1582" w:rsidRDefault="004A1582" w:rsidP="00E06F58">
      <w:pPr>
        <w:numPr>
          <w:ilvl w:val="0"/>
          <w:numId w:val="13"/>
        </w:numPr>
        <w:autoSpaceDE w:val="0"/>
        <w:autoSpaceDN w:val="0"/>
        <w:adjustRightInd w:val="0"/>
        <w:ind w:left="89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Trốn tránh</w:t>
      </w:r>
    </w:p>
    <w:p w:rsidR="004A1582" w:rsidRPr="004A1582" w:rsidRDefault="004A1582" w:rsidP="00E06F58">
      <w:pPr>
        <w:numPr>
          <w:ilvl w:val="0"/>
          <w:numId w:val="13"/>
        </w:numPr>
        <w:autoSpaceDE w:val="0"/>
        <w:autoSpaceDN w:val="0"/>
        <w:adjustRightInd w:val="0"/>
        <w:ind w:left="89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Đạt được đồ vật/ hoạt động mong muốn</w:t>
      </w:r>
    </w:p>
    <w:p w:rsidR="004A1582" w:rsidRPr="004A1582" w:rsidRDefault="004A1582" w:rsidP="00E06F58">
      <w:pPr>
        <w:numPr>
          <w:ilvl w:val="0"/>
          <w:numId w:val="13"/>
        </w:numPr>
        <w:autoSpaceDE w:val="0"/>
        <w:autoSpaceDN w:val="0"/>
        <w:adjustRightInd w:val="0"/>
        <w:ind w:left="89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Đạt được kích thích về cảm giác</w:t>
      </w:r>
    </w:p>
    <w:p w:rsidR="004A1582" w:rsidRPr="004A1582" w:rsidRDefault="004A1582" w:rsidP="00E06F58">
      <w:pPr>
        <w:autoSpaceDE w:val="0"/>
        <w:autoSpaceDN w:val="0"/>
        <w:adjustRightInd w:val="0"/>
        <w:ind w:left="893" w:hanging="288"/>
        <w:contextualSpacing/>
        <w:rPr>
          <w:kern w:val="24"/>
          <w:sz w:val="28"/>
          <w:szCs w:val="28"/>
          <w:lang w:val="vi-VN"/>
        </w:rPr>
      </w:pPr>
    </w:p>
    <w:p w:rsidR="004A1582" w:rsidRPr="004A1582" w:rsidRDefault="004A1582" w:rsidP="00E06F58">
      <w:pPr>
        <w:autoSpaceDE w:val="0"/>
        <w:autoSpaceDN w:val="0"/>
        <w:adjustRightInd w:val="0"/>
        <w:contextualSpacing/>
        <w:jc w:val="center"/>
        <w:rPr>
          <w:b/>
          <w:bCs/>
          <w:kern w:val="24"/>
          <w:sz w:val="28"/>
          <w:szCs w:val="28"/>
        </w:rPr>
      </w:pPr>
      <w:r w:rsidRPr="004A1582">
        <w:rPr>
          <w:b/>
          <w:bCs/>
          <w:kern w:val="24"/>
          <w:sz w:val="28"/>
          <w:szCs w:val="28"/>
        </w:rPr>
        <w:t xml:space="preserve">Chức năng của hành </w:t>
      </w:r>
      <w:proofErr w:type="gramStart"/>
      <w:r w:rsidRPr="004A1582">
        <w:rPr>
          <w:b/>
          <w:bCs/>
          <w:kern w:val="24"/>
          <w:sz w:val="28"/>
          <w:szCs w:val="28"/>
        </w:rPr>
        <w:t>vi</w:t>
      </w:r>
      <w:proofErr w:type="gramEnd"/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Gây chú ý: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Thu hút chú ý từ người lớn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Thu hút chú ý từ bạn bè</w:t>
      </w:r>
    </w:p>
    <w:p w:rsidR="004A1582" w:rsidRPr="004A1582" w:rsidRDefault="004A1582" w:rsidP="00E06F58">
      <w:pPr>
        <w:numPr>
          <w:ilvl w:val="0"/>
          <w:numId w:val="9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Để được một vật/ hoạt động: 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Đồ vật ưa thích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Hoạt động ưa thích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Thức ăn ưa thích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Để tránh/thoát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Tránh công việc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Tránh các đồ vật cụ thể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Lảng tránh một người nào đó/ các bạn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603" w:hanging="288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Thoát khỏi môi trường (quá ồn/ quá sáng)</w:t>
      </w:r>
    </w:p>
    <w:p w:rsidR="004A1582" w:rsidRPr="004A1582" w:rsidRDefault="004A1582" w:rsidP="00E06F58">
      <w:pPr>
        <w:numPr>
          <w:ilvl w:val="0"/>
          <w:numId w:val="10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Nhận được những kích thích về giác quan: chuyển động, thính giác, thị giác, tiếp xúc</w:t>
      </w:r>
    </w:p>
    <w:p w:rsidR="004A1582" w:rsidRPr="004A1582" w:rsidRDefault="004A1582" w:rsidP="00E06F58">
      <w:pPr>
        <w:numPr>
          <w:ilvl w:val="0"/>
          <w:numId w:val="8"/>
        </w:numPr>
        <w:autoSpaceDE w:val="0"/>
        <w:autoSpaceDN w:val="0"/>
        <w:adjustRightInd w:val="0"/>
        <w:ind w:left="143" w:hanging="143"/>
        <w:contextualSpacing/>
        <w:jc w:val="center"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Bước 1- 4. Viết báo cáo tóm tắt về vấn đề hành vi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 xml:space="preserve"> không phù hợp, điều kiện chung mà hành vi xảy ra nhiều hoặc ít nhất, hậu quả duy trì nó.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Xác định các sự kiện cụ thể hoặc môi trường cụ thể phổ biến hơn đi kèm hoặc không đi kèm với 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>.</w:t>
      </w:r>
    </w:p>
    <w:p w:rsidR="004A1582" w:rsidRPr="004A1582" w:rsidRDefault="004A1582" w:rsidP="00E06F58">
      <w:pPr>
        <w:numPr>
          <w:ilvl w:val="0"/>
          <w:numId w:val="35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Ví dụ: A đấm vào mặt bạn rất đau khi tranh ô tô đồ chơi ở góc xây dựng. Mỗi khi bị đánh, bạn lại sợ hãi và nhường đồ chơi cho A. Cô giáo đã tách </w:t>
      </w:r>
      <w:proofErr w:type="gramStart"/>
      <w:r w:rsidRPr="004A1582">
        <w:rPr>
          <w:kern w:val="24"/>
          <w:sz w:val="28"/>
          <w:szCs w:val="28"/>
        </w:rPr>
        <w:t>A</w:t>
      </w:r>
      <w:proofErr w:type="gramEnd"/>
      <w:r w:rsidRPr="004A1582">
        <w:rPr>
          <w:kern w:val="24"/>
          <w:sz w:val="28"/>
          <w:szCs w:val="28"/>
        </w:rPr>
        <w:t xml:space="preserve"> khỏi góc xây dựng, A giảm dần sự giận dữ. Nếu hôm nào </w:t>
      </w:r>
      <w:proofErr w:type="gramStart"/>
      <w:r w:rsidRPr="004A1582">
        <w:rPr>
          <w:kern w:val="24"/>
          <w:sz w:val="28"/>
          <w:szCs w:val="28"/>
        </w:rPr>
        <w:t>A</w:t>
      </w:r>
      <w:proofErr w:type="gramEnd"/>
      <w:r w:rsidRPr="004A1582">
        <w:rPr>
          <w:kern w:val="24"/>
          <w:sz w:val="28"/>
          <w:szCs w:val="28"/>
        </w:rPr>
        <w:t xml:space="preserve"> có chiếc ô tô đồ chơi đó trước thì sẽ không xảy ra chuyện gì trong buổi chơi.</w:t>
      </w:r>
    </w:p>
    <w:p w:rsidR="004A1582" w:rsidRPr="004A1582" w:rsidRDefault="004A1582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  <w:lang w:val="vi-VN"/>
        </w:rPr>
      </w:pPr>
      <w:r w:rsidRPr="004A1582">
        <w:rPr>
          <w:kern w:val="24"/>
          <w:sz w:val="28"/>
          <w:szCs w:val="28"/>
        </w:rPr>
        <w:t>Bước 2. Xác định hành vi thay thế</w:t>
      </w:r>
    </w:p>
    <w:p w:rsidR="004A1582" w:rsidRPr="004A1582" w:rsidRDefault="004A1582" w:rsidP="00E06F58">
      <w:pPr>
        <w:numPr>
          <w:ilvl w:val="0"/>
          <w:numId w:val="30"/>
        </w:numPr>
        <w:autoSpaceDE w:val="0"/>
        <w:autoSpaceDN w:val="0"/>
        <w:adjustRightInd w:val="0"/>
        <w:ind w:left="144" w:hanging="144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 Hỏi mượn bạn đồ chơi</w:t>
      </w:r>
    </w:p>
    <w:p w:rsidR="004A1582" w:rsidRPr="004A1582" w:rsidRDefault="004A1582" w:rsidP="00E06F58">
      <w:pPr>
        <w:numPr>
          <w:ilvl w:val="0"/>
          <w:numId w:val="30"/>
        </w:numPr>
        <w:autoSpaceDE w:val="0"/>
        <w:autoSpaceDN w:val="0"/>
        <w:adjustRightInd w:val="0"/>
        <w:ind w:left="144" w:hanging="144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lastRenderedPageBreak/>
        <w:t>Thương lượng với bạn</w:t>
      </w:r>
    </w:p>
    <w:p w:rsidR="004A1582" w:rsidRPr="004A1582" w:rsidRDefault="004A1582" w:rsidP="00E06F58">
      <w:pPr>
        <w:numPr>
          <w:ilvl w:val="0"/>
          <w:numId w:val="30"/>
        </w:numPr>
        <w:autoSpaceDE w:val="0"/>
        <w:autoSpaceDN w:val="0"/>
        <w:adjustRightInd w:val="0"/>
        <w:ind w:left="144" w:hanging="144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Nhờ cô giáo giúp đỡ</w:t>
      </w:r>
    </w:p>
    <w:p w:rsidR="004A1582" w:rsidRPr="004A1582" w:rsidRDefault="004A1582" w:rsidP="00E06F58">
      <w:pPr>
        <w:autoSpaceDE w:val="0"/>
        <w:autoSpaceDN w:val="0"/>
        <w:adjustRightInd w:val="0"/>
        <w:contextualSpacing/>
        <w:rPr>
          <w:kern w:val="24"/>
          <w:sz w:val="28"/>
          <w:szCs w:val="28"/>
        </w:rPr>
      </w:pPr>
      <w:proofErr w:type="gramStart"/>
      <w:r w:rsidRPr="004A1582">
        <w:rPr>
          <w:kern w:val="24"/>
          <w:sz w:val="28"/>
          <w:szCs w:val="28"/>
        </w:rPr>
        <w:t>Bước 3.</w:t>
      </w:r>
      <w:proofErr w:type="gramEnd"/>
      <w:r w:rsidRPr="004A1582">
        <w:rPr>
          <w:kern w:val="24"/>
          <w:sz w:val="28"/>
          <w:szCs w:val="28"/>
        </w:rPr>
        <w:t xml:space="preserve"> </w:t>
      </w:r>
      <w:proofErr w:type="gramStart"/>
      <w:r w:rsidRPr="004A1582">
        <w:rPr>
          <w:kern w:val="24"/>
          <w:sz w:val="28"/>
          <w:szCs w:val="28"/>
        </w:rPr>
        <w:t>xác</w:t>
      </w:r>
      <w:proofErr w:type="gramEnd"/>
      <w:r w:rsidRPr="004A1582">
        <w:rPr>
          <w:kern w:val="24"/>
          <w:sz w:val="28"/>
          <w:szCs w:val="28"/>
        </w:rPr>
        <w:t xml:space="preserve"> định các biện pháp quản lí hành vi</w:t>
      </w:r>
    </w:p>
    <w:p w:rsidR="004A1582" w:rsidRPr="004A1582" w:rsidRDefault="004A1582" w:rsidP="00E06F58">
      <w:pPr>
        <w:numPr>
          <w:ilvl w:val="0"/>
          <w:numId w:val="34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Chuẩn bị đủ đồ chơi / phân công nhiệm vụ trong nhóm chơi rõ ràng</w:t>
      </w:r>
    </w:p>
    <w:p w:rsidR="004A1582" w:rsidRPr="004A1582" w:rsidRDefault="004A1582" w:rsidP="00E06F58">
      <w:pPr>
        <w:numPr>
          <w:ilvl w:val="0"/>
          <w:numId w:val="34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Nhắc nhở trước</w:t>
      </w:r>
    </w:p>
    <w:p w:rsidR="004A1582" w:rsidRPr="004A1582" w:rsidRDefault="004A1582" w:rsidP="00E06F58">
      <w:pPr>
        <w:numPr>
          <w:ilvl w:val="0"/>
          <w:numId w:val="34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Nhắc lại nội quy</w:t>
      </w:r>
    </w:p>
    <w:p w:rsidR="004A1582" w:rsidRPr="004A1582" w:rsidRDefault="004A1582" w:rsidP="00E06F58">
      <w:pPr>
        <w:numPr>
          <w:ilvl w:val="0"/>
          <w:numId w:val="34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>- Khen ngợi khi trẻ có hành vi tốt (hỏi mượn bạn/ thương lượng với bạn/ chia sẻ đồ chơi)</w:t>
      </w:r>
    </w:p>
    <w:p w:rsidR="004A1582" w:rsidRPr="004A1582" w:rsidRDefault="004A1582" w:rsidP="00E06F58">
      <w:pPr>
        <w:numPr>
          <w:ilvl w:val="0"/>
          <w:numId w:val="34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 w:rsidRPr="004A1582">
        <w:rPr>
          <w:kern w:val="24"/>
          <w:sz w:val="28"/>
          <w:szCs w:val="28"/>
        </w:rPr>
        <w:t xml:space="preserve">- Khi trẻ có hành </w:t>
      </w:r>
      <w:proofErr w:type="gramStart"/>
      <w:r w:rsidRPr="004A1582">
        <w:rPr>
          <w:kern w:val="24"/>
          <w:sz w:val="28"/>
          <w:szCs w:val="28"/>
        </w:rPr>
        <w:t>vi</w:t>
      </w:r>
      <w:proofErr w:type="gramEnd"/>
      <w:r w:rsidRPr="004A1582">
        <w:rPr>
          <w:kern w:val="24"/>
          <w:sz w:val="28"/>
          <w:szCs w:val="28"/>
        </w:rPr>
        <w:t xml:space="preserve"> đấm bạn cần nhanh chóng chuyển trẻ ra chỗ khác, nói với trẻ “vì con làm đau bạn nên con không được chơi ở góc xây dựng nữa”. Khi trẻ bình tĩnh, có thể giải thích cho trẻ và đưa trẻ về nhóm chơi.</w:t>
      </w:r>
    </w:p>
    <w:p w:rsidR="004A1582" w:rsidRPr="004A1582" w:rsidRDefault="004A1582" w:rsidP="00E06F58">
      <w:p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</w:p>
    <w:p w:rsidR="004A1582" w:rsidRPr="004A1582" w:rsidRDefault="00E06F58" w:rsidP="00E06F58">
      <w:pPr>
        <w:numPr>
          <w:ilvl w:val="0"/>
          <w:numId w:val="2"/>
        </w:num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  <w:r>
        <w:rPr>
          <w:kern w:val="24"/>
          <w:sz w:val="28"/>
          <w:szCs w:val="28"/>
        </w:rPr>
        <w:t xml:space="preserve"> </w:t>
      </w:r>
    </w:p>
    <w:p w:rsidR="004A1582" w:rsidRPr="004A1582" w:rsidRDefault="004A1582" w:rsidP="00E06F58">
      <w:p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</w:p>
    <w:p w:rsidR="004A1582" w:rsidRPr="004A1582" w:rsidRDefault="004A1582" w:rsidP="00E06F58">
      <w:pPr>
        <w:autoSpaceDE w:val="0"/>
        <w:autoSpaceDN w:val="0"/>
        <w:adjustRightInd w:val="0"/>
        <w:ind w:left="143" w:hanging="143"/>
        <w:contextualSpacing/>
        <w:rPr>
          <w:kern w:val="24"/>
          <w:sz w:val="28"/>
          <w:szCs w:val="28"/>
        </w:rPr>
      </w:pPr>
    </w:p>
    <w:p w:rsidR="00364333" w:rsidRPr="004A1582" w:rsidRDefault="00364333" w:rsidP="00E06F58">
      <w:pPr>
        <w:contextualSpacing/>
        <w:rPr>
          <w:sz w:val="28"/>
          <w:szCs w:val="28"/>
        </w:rPr>
      </w:pPr>
    </w:p>
    <w:sectPr w:rsidR="00364333" w:rsidRPr="004A1582" w:rsidSect="000F0B51">
      <w:pgSz w:w="12240" w:h="15840"/>
      <w:pgMar w:top="709" w:right="900" w:bottom="567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521078"/>
    <w:lvl w:ilvl="0">
      <w:numFmt w:val="bullet"/>
      <w:lvlText w:val="*"/>
      <w:lvlJc w:val="left"/>
    </w:lvl>
  </w:abstractNum>
  <w:abstractNum w:abstractNumId="1">
    <w:nsid w:val="11853C2E"/>
    <w:multiLevelType w:val="hybridMultilevel"/>
    <w:tmpl w:val="E47273C6"/>
    <w:lvl w:ilvl="0" w:tplc="8C5E7CF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61CE3"/>
    <w:multiLevelType w:val="hybridMultilevel"/>
    <w:tmpl w:val="6CE4F83C"/>
    <w:lvl w:ilvl="0" w:tplc="240E868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368AB"/>
    <w:multiLevelType w:val="hybridMultilevel"/>
    <w:tmpl w:val="AA481212"/>
    <w:lvl w:ilvl="0" w:tplc="F0C432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85893"/>
    <w:multiLevelType w:val="hybridMultilevel"/>
    <w:tmpl w:val="3830E202"/>
    <w:lvl w:ilvl="0" w:tplc="9EA0F9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EF71BD"/>
    <w:multiLevelType w:val="hybridMultilevel"/>
    <w:tmpl w:val="883E3288"/>
    <w:lvl w:ilvl="0" w:tplc="DABABF8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4E02F4"/>
    <w:multiLevelType w:val="hybridMultilevel"/>
    <w:tmpl w:val="4DE60A7E"/>
    <w:lvl w:ilvl="0" w:tplc="FFEA75E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0365B"/>
    <w:multiLevelType w:val="hybridMultilevel"/>
    <w:tmpl w:val="8E749B10"/>
    <w:lvl w:ilvl="0" w:tplc="A18E39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D3295"/>
    <w:multiLevelType w:val="hybridMultilevel"/>
    <w:tmpl w:val="05584C8E"/>
    <w:lvl w:ilvl="0" w:tplc="9D5AEC0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900C66"/>
    <w:multiLevelType w:val="hybridMultilevel"/>
    <w:tmpl w:val="55B8C6A2"/>
    <w:lvl w:ilvl="0" w:tplc="C7E0941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132"/>
        </w:rPr>
      </w:lvl>
    </w:lvlOverride>
  </w:num>
  <w:num w:numId="2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40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Calibri Light" w:hAnsi="Calibri Light" w:hint="default"/>
          <w:sz w:val="56"/>
        </w:rPr>
      </w:lvl>
    </w:lvlOverride>
  </w:num>
  <w:num w:numId="4">
    <w:abstractNumId w:val="0"/>
    <w:lvlOverride w:ilvl="0">
      <w:lvl w:ilvl="0">
        <w:numFmt w:val="bullet"/>
        <w:lvlText w:val=""/>
        <w:legacy w:legacy="1" w:legacySpace="0" w:legacyIndent="0"/>
        <w:lvlJc w:val="left"/>
        <w:rPr>
          <w:rFonts w:ascii="Wingdings" w:hAnsi="Wingdings" w:hint="default"/>
          <w:sz w:val="52"/>
        </w:rPr>
      </w:lvl>
    </w:lvlOverride>
  </w:num>
  <w:num w:numId="5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80"/>
        </w:rPr>
      </w:lvl>
    </w:lvlOverride>
  </w:num>
  <w:num w:numId="6">
    <w:abstractNumId w:val="0"/>
    <w:lvlOverride w:ilvl="0">
      <w:lvl w:ilvl="0">
        <w:numFmt w:val="bullet"/>
        <w:lvlText w:val="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7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56"/>
        </w:rPr>
      </w:lvl>
    </w:lvlOverride>
  </w:num>
  <w:num w:numId="8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72"/>
        </w:rPr>
      </w:lvl>
    </w:lvlOverride>
  </w:num>
  <w:num w:numId="9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10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11">
    <w:abstractNumId w:val="0"/>
    <w:lvlOverride w:ilvl="0">
      <w:lvl w:ilvl="0">
        <w:numFmt w:val="bullet"/>
        <w:lvlText w:val="◦"/>
        <w:legacy w:legacy="1" w:legacySpace="0" w:legacyIndent="0"/>
        <w:lvlJc w:val="left"/>
        <w:rPr>
          <w:rFonts w:ascii="Calibri" w:hAnsi="Calibri" w:cs="Calibri" w:hint="default"/>
          <w:sz w:val="56"/>
        </w:rPr>
      </w:lvl>
    </w:lvlOverride>
  </w:num>
  <w:num w:numId="12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64"/>
        </w:rPr>
      </w:lvl>
    </w:lvlOverride>
  </w:num>
  <w:num w:numId="13">
    <w:abstractNumId w:val="0"/>
    <w:lvlOverride w:ilvl="0">
      <w:lvl w:ilvl="0">
        <w:numFmt w:val="bullet"/>
        <w:lvlText w:val="◦"/>
        <w:legacy w:legacy="1" w:legacySpace="0" w:legacyIndent="0"/>
        <w:lvlJc w:val="left"/>
        <w:rPr>
          <w:rFonts w:ascii="Calibri" w:hAnsi="Calibri" w:cs="Calibri" w:hint="default"/>
          <w:sz w:val="48"/>
        </w:rPr>
      </w:lvl>
    </w:lvlOverride>
  </w:num>
  <w:num w:numId="14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64"/>
        </w:rPr>
      </w:lvl>
    </w:lvlOverride>
  </w:num>
  <w:num w:numId="15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1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17">
    <w:abstractNumId w:val="0"/>
    <w:lvlOverride w:ilvl="0">
      <w:lvl w:ilvl="0">
        <w:numFmt w:val="bullet"/>
        <w:lvlText w:val="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1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64"/>
        </w:rPr>
      </w:lvl>
    </w:lvlOverride>
  </w:num>
  <w:num w:numId="19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60"/>
        </w:rPr>
      </w:lvl>
    </w:lvlOverride>
  </w:num>
  <w:num w:numId="20">
    <w:abstractNumId w:val="0"/>
    <w:lvlOverride w:ilvl="0">
      <w:lvl w:ilvl="0">
        <w:numFmt w:val="bullet"/>
        <w:lvlText w:val="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21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Verdana" w:hAnsi="Verdana" w:hint="default"/>
          <w:sz w:val="44"/>
        </w:rPr>
      </w:lvl>
    </w:lvlOverride>
  </w:num>
  <w:num w:numId="22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Verdana" w:hAnsi="Verdana" w:hint="default"/>
          <w:sz w:val="46"/>
        </w:rPr>
      </w:lvl>
    </w:lvlOverride>
  </w:num>
  <w:num w:numId="2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Verdana" w:hAnsi="Verdana" w:hint="default"/>
          <w:sz w:val="64"/>
        </w:rPr>
      </w:lvl>
    </w:lvlOverride>
  </w:num>
  <w:num w:numId="24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Verdana" w:hAnsi="Verdana" w:hint="default"/>
          <w:sz w:val="48"/>
        </w:rPr>
      </w:lvl>
    </w:lvlOverride>
  </w:num>
  <w:num w:numId="25">
    <w:abstractNumId w:val="0"/>
    <w:lvlOverride w:ilvl="0">
      <w:lvl w:ilvl="0">
        <w:numFmt w:val="bullet"/>
        <w:lvlText w:val=""/>
        <w:legacy w:legacy="1" w:legacySpace="0" w:legacyIndent="0"/>
        <w:lvlJc w:val="left"/>
        <w:rPr>
          <w:rFonts w:ascii="Calibri" w:hAnsi="Calibri" w:cs="Calibri" w:hint="default"/>
          <w:sz w:val="64"/>
        </w:rPr>
      </w:lvl>
    </w:lvlOverride>
  </w:num>
  <w:num w:numId="26">
    <w:abstractNumId w:val="0"/>
    <w:lvlOverride w:ilvl="0">
      <w:lvl w:ilvl="0">
        <w:numFmt w:val="bullet"/>
        <w:lvlText w:val="◦"/>
        <w:legacy w:legacy="1" w:legacySpace="0" w:legacyIndent="0"/>
        <w:lvlJc w:val="left"/>
        <w:rPr>
          <w:rFonts w:ascii="Verdana" w:hAnsi="Verdana" w:hint="default"/>
          <w:sz w:val="64"/>
        </w:rPr>
      </w:lvl>
    </w:lvlOverride>
  </w:num>
  <w:num w:numId="27">
    <w:abstractNumId w:val="0"/>
    <w:lvlOverride w:ilvl="0">
      <w:lvl w:ilvl="0">
        <w:numFmt w:val="bullet"/>
        <w:lvlText w:val="◦"/>
        <w:legacy w:legacy="1" w:legacySpace="0" w:legacyIndent="0"/>
        <w:lvlJc w:val="left"/>
        <w:rPr>
          <w:rFonts w:ascii="Verdana" w:hAnsi="Verdana" w:hint="default"/>
          <w:sz w:val="56"/>
        </w:rPr>
      </w:lvl>
    </w:lvlOverride>
  </w:num>
  <w:num w:numId="28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88"/>
        </w:rPr>
      </w:lvl>
    </w:lvlOverride>
  </w:num>
  <w:num w:numId="29">
    <w:abstractNumId w:val="0"/>
    <w:lvlOverride w:ilvl="0">
      <w:lvl w:ilvl="0">
        <w:numFmt w:val="bullet"/>
        <w:lvlText w:val="o"/>
        <w:legacy w:legacy="1" w:legacySpace="0" w:legacyIndent="0"/>
        <w:lvlJc w:val="left"/>
        <w:rPr>
          <w:rFonts w:ascii="Courier New" w:hAnsi="Courier New" w:cs="Courier New" w:hint="default"/>
          <w:sz w:val="56"/>
        </w:rPr>
      </w:lvl>
    </w:lvlOverride>
  </w:num>
  <w:num w:numId="30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31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44"/>
        </w:rPr>
      </w:lvl>
    </w:lvlOverride>
  </w:num>
  <w:num w:numId="32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96"/>
        </w:rPr>
      </w:lvl>
    </w:lvlOverride>
  </w:num>
  <w:num w:numId="33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108"/>
        </w:rPr>
      </w:lvl>
    </w:lvlOverride>
  </w:num>
  <w:num w:numId="34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Calibri" w:hAnsi="Calibri" w:cs="Calibri" w:hint="default"/>
          <w:sz w:val="48"/>
        </w:rPr>
      </w:lvl>
    </w:lvlOverride>
  </w:num>
  <w:num w:numId="35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0"/>
        </w:rPr>
      </w:lvl>
    </w:lvlOverride>
  </w:num>
  <w:num w:numId="36">
    <w:abstractNumId w:val="8"/>
  </w:num>
  <w:num w:numId="37">
    <w:abstractNumId w:val="1"/>
  </w:num>
  <w:num w:numId="38">
    <w:abstractNumId w:val="6"/>
  </w:num>
  <w:num w:numId="39">
    <w:abstractNumId w:val="4"/>
  </w:num>
  <w:num w:numId="40">
    <w:abstractNumId w:val="3"/>
  </w:num>
  <w:num w:numId="41">
    <w:abstractNumId w:val="9"/>
  </w:num>
  <w:num w:numId="42">
    <w:abstractNumId w:val="5"/>
  </w:num>
  <w:num w:numId="43">
    <w:abstractNumId w:val="7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82"/>
    <w:rsid w:val="0004738E"/>
    <w:rsid w:val="000F0B51"/>
    <w:rsid w:val="00267D84"/>
    <w:rsid w:val="00364333"/>
    <w:rsid w:val="004A1582"/>
    <w:rsid w:val="00E0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F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2021-09-15T16:22:00Z</dcterms:created>
  <dcterms:modified xsi:type="dcterms:W3CDTF">2021-11-30T14:12:00Z</dcterms:modified>
</cp:coreProperties>
</file>